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6A52" w14:textId="00EE8E6D" w:rsidR="00D50822" w:rsidRPr="00D50822" w:rsidRDefault="00D50822" w:rsidP="00D50822">
      <w:pPr>
        <w:pStyle w:val="Heading1"/>
        <w:rPr>
          <w:lang w:val="nb-NO"/>
        </w:rPr>
      </w:pPr>
      <w:r w:rsidRPr="00D50822">
        <w:rPr>
          <w:lang w:val="nb-NO"/>
        </w:rPr>
        <w:t>JOHANNES’ ÅPENBARING</w:t>
      </w:r>
    </w:p>
    <w:p w14:paraId="4EC35F7D" w14:textId="77777777" w:rsidR="00245730" w:rsidRDefault="00245730" w:rsidP="00245730">
      <w:pPr>
        <w:rPr>
          <w:lang w:val="nb-NO"/>
        </w:rPr>
      </w:pPr>
    </w:p>
    <w:p w14:paraId="7BAF1F57" w14:textId="552B2038" w:rsidR="00D50822" w:rsidRPr="00D50822" w:rsidRDefault="006578E0" w:rsidP="00245730">
      <w:pPr>
        <w:pStyle w:val="Heading2"/>
        <w:rPr>
          <w:lang w:val="nb-NO"/>
        </w:rPr>
      </w:pPr>
      <w:r>
        <w:rPr>
          <w:lang w:val="nb-NO"/>
        </w:rPr>
        <w:t xml:space="preserve">FIRE SYN </w:t>
      </w:r>
      <w:r w:rsidR="00245730">
        <w:rPr>
          <w:lang w:val="nb-NO"/>
        </w:rPr>
        <w:t>VEDRØRENDE JOH. ÅP.</w:t>
      </w:r>
    </w:p>
    <w:tbl>
      <w:tblPr>
        <w:tblStyle w:val="TableGrid"/>
        <w:tblW w:w="0" w:type="auto"/>
        <w:tblLook w:val="04A0" w:firstRow="1" w:lastRow="0" w:firstColumn="1" w:lastColumn="0" w:noHBand="0" w:noVBand="1"/>
      </w:tblPr>
      <w:tblGrid>
        <w:gridCol w:w="4675"/>
        <w:gridCol w:w="4675"/>
      </w:tblGrid>
      <w:tr w:rsidR="00CC793E" w:rsidRPr="00447BBE" w14:paraId="018622AE" w14:textId="77777777" w:rsidTr="00CC793E">
        <w:tc>
          <w:tcPr>
            <w:tcW w:w="4675" w:type="dxa"/>
          </w:tcPr>
          <w:p w14:paraId="2B93C380" w14:textId="3E9D8A66" w:rsidR="00CC793E" w:rsidRDefault="00CC793E" w:rsidP="00CC793E">
            <w:pPr>
              <w:rPr>
                <w:lang w:val="nb-NO"/>
              </w:rPr>
            </w:pPr>
            <w:r w:rsidRPr="00F37D02">
              <w:rPr>
                <w:lang w:val="nb-NO"/>
              </w:rPr>
              <w:t>Dispensasjonalisme</w:t>
            </w:r>
          </w:p>
        </w:tc>
        <w:tc>
          <w:tcPr>
            <w:tcW w:w="4675" w:type="dxa"/>
          </w:tcPr>
          <w:p w14:paraId="5EBFDCCA" w14:textId="3CD350BC" w:rsidR="00CC793E" w:rsidRDefault="00CC793E" w:rsidP="00CC793E">
            <w:pPr>
              <w:rPr>
                <w:lang w:val="nb-NO"/>
              </w:rPr>
            </w:pPr>
            <w:r w:rsidRPr="00F37D02">
              <w:rPr>
                <w:lang w:val="nb-NO"/>
              </w:rPr>
              <w:t>Det meste er fortsatt framtid</w:t>
            </w:r>
          </w:p>
        </w:tc>
      </w:tr>
      <w:tr w:rsidR="00CC793E" w:rsidRPr="00447BBE" w14:paraId="0AD916AF" w14:textId="77777777" w:rsidTr="00CC793E">
        <w:tc>
          <w:tcPr>
            <w:tcW w:w="4675" w:type="dxa"/>
          </w:tcPr>
          <w:p w14:paraId="11ED12E7" w14:textId="11CD026F" w:rsidR="00CC793E" w:rsidRDefault="00CC793E" w:rsidP="00CC793E">
            <w:pPr>
              <w:rPr>
                <w:lang w:val="nb-NO"/>
              </w:rPr>
            </w:pPr>
            <w:r w:rsidRPr="00F37D02">
              <w:rPr>
                <w:lang w:val="nb-NO"/>
              </w:rPr>
              <w:t>Delvis preterisme</w:t>
            </w:r>
          </w:p>
        </w:tc>
        <w:tc>
          <w:tcPr>
            <w:tcW w:w="4675" w:type="dxa"/>
          </w:tcPr>
          <w:p w14:paraId="4EFAE968" w14:textId="00E31067" w:rsidR="00CC793E" w:rsidRDefault="00CC793E" w:rsidP="00CC793E">
            <w:pPr>
              <w:rPr>
                <w:lang w:val="nb-NO"/>
              </w:rPr>
            </w:pPr>
            <w:r w:rsidRPr="00F37D02">
              <w:rPr>
                <w:lang w:val="nb-NO"/>
              </w:rPr>
              <w:t>Det meste skjedde i det 1. århundre</w:t>
            </w:r>
          </w:p>
        </w:tc>
      </w:tr>
      <w:tr w:rsidR="00CC793E" w14:paraId="6969AD3A" w14:textId="77777777" w:rsidTr="00CC793E">
        <w:tc>
          <w:tcPr>
            <w:tcW w:w="4675" w:type="dxa"/>
          </w:tcPr>
          <w:p w14:paraId="4547F5EA" w14:textId="21F8FC1D" w:rsidR="00CC793E" w:rsidRDefault="00CC793E" w:rsidP="00CC793E">
            <w:pPr>
              <w:rPr>
                <w:lang w:val="nb-NO"/>
              </w:rPr>
            </w:pPr>
            <w:r w:rsidRPr="00F37D02">
              <w:rPr>
                <w:lang w:val="nb-NO"/>
              </w:rPr>
              <w:t>Historisk premillennialisme</w:t>
            </w:r>
          </w:p>
        </w:tc>
        <w:tc>
          <w:tcPr>
            <w:tcW w:w="4675" w:type="dxa"/>
          </w:tcPr>
          <w:p w14:paraId="74B1F0A4" w14:textId="67EC9CF5" w:rsidR="00CC793E" w:rsidRDefault="00CC793E" w:rsidP="00CC793E">
            <w:pPr>
              <w:rPr>
                <w:lang w:val="nb-NO"/>
              </w:rPr>
            </w:pPr>
            <w:r w:rsidRPr="00F37D02">
              <w:rPr>
                <w:lang w:val="nb-NO"/>
              </w:rPr>
              <w:t>Om Romerriket + verdens ende</w:t>
            </w:r>
          </w:p>
        </w:tc>
      </w:tr>
      <w:tr w:rsidR="00CC793E" w14:paraId="3FDCD541" w14:textId="77777777" w:rsidTr="00CC793E">
        <w:tc>
          <w:tcPr>
            <w:tcW w:w="4675" w:type="dxa"/>
          </w:tcPr>
          <w:p w14:paraId="16276868" w14:textId="7B4E3FB9" w:rsidR="00CC793E" w:rsidRDefault="00CC793E" w:rsidP="00CC793E">
            <w:pPr>
              <w:rPr>
                <w:lang w:val="nb-NO"/>
              </w:rPr>
            </w:pPr>
            <w:r w:rsidRPr="00F37D02">
              <w:rPr>
                <w:lang w:val="nb-NO"/>
              </w:rPr>
              <w:t>Kirkehistorisk</w:t>
            </w:r>
          </w:p>
        </w:tc>
        <w:tc>
          <w:tcPr>
            <w:tcW w:w="4675" w:type="dxa"/>
          </w:tcPr>
          <w:p w14:paraId="00DD2B90" w14:textId="03EFA721" w:rsidR="00CC793E" w:rsidRDefault="00CC793E" w:rsidP="00CC793E">
            <w:pPr>
              <w:rPr>
                <w:lang w:val="nb-NO"/>
              </w:rPr>
            </w:pPr>
            <w:r w:rsidRPr="00F37D02">
              <w:rPr>
                <w:lang w:val="nb-NO"/>
              </w:rPr>
              <w:t>Om europeisk historie</w:t>
            </w:r>
          </w:p>
        </w:tc>
      </w:tr>
    </w:tbl>
    <w:p w14:paraId="558E5CF1" w14:textId="760317ED" w:rsidR="00CC793E" w:rsidRDefault="00CC793E" w:rsidP="00D50822">
      <w:pPr>
        <w:rPr>
          <w:lang w:val="nb-NO"/>
        </w:rPr>
      </w:pPr>
    </w:p>
    <w:p w14:paraId="0C9F82C3" w14:textId="40AAFEB3" w:rsidR="00D50822" w:rsidRPr="00D50822" w:rsidRDefault="004234A4" w:rsidP="00D50822">
      <w:pPr>
        <w:rPr>
          <w:lang w:val="nb-NO"/>
        </w:rPr>
      </w:pPr>
      <w:r>
        <w:rPr>
          <w:lang w:val="nb-NO"/>
        </w:rPr>
        <w:t>S</w:t>
      </w:r>
      <w:r w:rsidRPr="004234A4">
        <w:rPr>
          <w:lang w:val="nb-NO"/>
        </w:rPr>
        <w:t xml:space="preserve">kal vi legge bort alt vi har lært om første leser, historisk bakgrunn, sjanger, osv. når vi kommer til </w:t>
      </w:r>
      <w:r>
        <w:rPr>
          <w:lang w:val="nb-NO"/>
        </w:rPr>
        <w:t>J</w:t>
      </w:r>
      <w:r w:rsidRPr="004234A4">
        <w:rPr>
          <w:lang w:val="nb-NO"/>
        </w:rPr>
        <w:t xml:space="preserve">ohannes’ åpenbaring? </w:t>
      </w:r>
      <w:r>
        <w:rPr>
          <w:lang w:val="nb-NO"/>
        </w:rPr>
        <w:t>I</w:t>
      </w:r>
      <w:r w:rsidRPr="004234A4">
        <w:rPr>
          <w:lang w:val="nb-NO"/>
        </w:rPr>
        <w:t xml:space="preserve"> så fall hvorfor?</w:t>
      </w:r>
    </w:p>
    <w:p w14:paraId="73747684" w14:textId="759D0616" w:rsidR="004234A4" w:rsidRDefault="004234A4" w:rsidP="00D50822">
      <w:pPr>
        <w:rPr>
          <w:lang w:val="nb-NO"/>
        </w:rPr>
      </w:pPr>
    </w:p>
    <w:p w14:paraId="191F9770" w14:textId="77777777" w:rsidR="000A6940" w:rsidRPr="00D50822" w:rsidRDefault="000A6940" w:rsidP="000A6940">
      <w:pPr>
        <w:rPr>
          <w:lang w:val="nb-NO"/>
        </w:rPr>
      </w:pPr>
      <w:r w:rsidRPr="00D50822">
        <w:rPr>
          <w:lang w:val="nb-NO"/>
        </w:rPr>
        <w:t>“Men selv vil jeg aldri våge å avvise boken, som mange gode kristne setter veldig høyt, men jeg innser at mine mentale evner er utilstrekkelige for å bedømme den skikkelig. Jeg inntar det syn at tolkningen av de ulike delene for det meste er et mysterium, noe som er for underfullt for vår fatteevne. Jeg forstår den ikke, men jeg mistenker at en dypere mening er gjemt i ordene; jeg måler ikke og dømmer ikke disse tingene med min egen fornuft, men jeg setter mer lit til tro, så jeg har konkludert med at de er for høye til å fattes av meg; jeg fordømmer ikke som verdiløst det jeg ikke har forstått med et overblikk, men i stedet er jeg forundret over at jeg ikke har forstått det.”</w:t>
      </w:r>
      <w:r>
        <w:rPr>
          <w:lang w:val="nb-NO"/>
        </w:rPr>
        <w:t xml:space="preserve"> </w:t>
      </w:r>
      <w:r w:rsidRPr="00D50822">
        <w:rPr>
          <w:lang w:val="nb-NO"/>
        </w:rPr>
        <w:t>Dionysius, biskop av Alexandria 247-264 e.Kr.</w:t>
      </w:r>
      <w:r>
        <w:rPr>
          <w:lang w:val="nb-NO"/>
        </w:rPr>
        <w:t xml:space="preserve"> (sitatet er oversatt)</w:t>
      </w:r>
    </w:p>
    <w:p w14:paraId="23FF6DAF" w14:textId="77777777" w:rsidR="000A6940" w:rsidRDefault="000A6940" w:rsidP="00D50822">
      <w:pPr>
        <w:rPr>
          <w:lang w:val="nb-NO"/>
        </w:rPr>
      </w:pPr>
    </w:p>
    <w:p w14:paraId="19C3B7C1" w14:textId="0C42A304" w:rsidR="00D50822" w:rsidRPr="00D50822" w:rsidRDefault="00D50822" w:rsidP="004234A4">
      <w:pPr>
        <w:pStyle w:val="Heading2"/>
        <w:rPr>
          <w:lang w:val="nb-NO"/>
        </w:rPr>
      </w:pPr>
      <w:r w:rsidRPr="00D50822">
        <w:rPr>
          <w:lang w:val="nb-NO"/>
        </w:rPr>
        <w:t>JOHANNES’ ÅPENBARING</w:t>
      </w:r>
    </w:p>
    <w:p w14:paraId="4451D38C" w14:textId="77777777" w:rsidR="00151357" w:rsidRPr="00D50822" w:rsidRDefault="00151357" w:rsidP="00151357">
      <w:pPr>
        <w:rPr>
          <w:lang w:val="nb-NO"/>
        </w:rPr>
      </w:pPr>
      <w:r w:rsidRPr="00D50822">
        <w:rPr>
          <w:lang w:val="nb-NO"/>
        </w:rPr>
        <w:t>Vanligvis datert til ca. 90 e.Kr.</w:t>
      </w:r>
    </w:p>
    <w:p w14:paraId="6A14B3D8" w14:textId="757ECB8A" w:rsidR="00D50822" w:rsidRPr="00D50822" w:rsidRDefault="00D50822" w:rsidP="00D50822">
      <w:pPr>
        <w:rPr>
          <w:lang w:val="nb-NO"/>
        </w:rPr>
      </w:pPr>
      <w:r w:rsidRPr="00151357">
        <w:rPr>
          <w:b/>
          <w:bCs/>
          <w:lang w:val="nb-NO"/>
        </w:rPr>
        <w:t>Mottagere:</w:t>
      </w:r>
      <w:r w:rsidRPr="00D50822">
        <w:rPr>
          <w:lang w:val="nb-NO"/>
        </w:rPr>
        <w:t xml:space="preserve"> 7 menigheter i provinsen Asia (1:4)</w:t>
      </w:r>
    </w:p>
    <w:p w14:paraId="37444454" w14:textId="67683947" w:rsidR="00D50822" w:rsidRPr="00D50822" w:rsidRDefault="00D50822" w:rsidP="00D50822">
      <w:pPr>
        <w:rPr>
          <w:lang w:val="nb-NO"/>
        </w:rPr>
      </w:pPr>
      <w:r w:rsidRPr="00151357">
        <w:rPr>
          <w:b/>
          <w:bCs/>
          <w:lang w:val="nb-NO"/>
        </w:rPr>
        <w:t>Hensikt:</w:t>
      </w:r>
      <w:r w:rsidRPr="00D50822">
        <w:rPr>
          <w:lang w:val="nb-NO"/>
        </w:rPr>
        <w:t xml:space="preserve"> Vise det som snart skal skje (1:1) og oppmuntre dem til å holde ut i forfølgelsene.</w:t>
      </w:r>
    </w:p>
    <w:p w14:paraId="50FE22B5" w14:textId="246A49B6" w:rsidR="00D50822" w:rsidRPr="00D50822" w:rsidRDefault="00D50822" w:rsidP="00D50822">
      <w:pPr>
        <w:rPr>
          <w:lang w:val="nb-NO"/>
        </w:rPr>
      </w:pPr>
      <w:r w:rsidRPr="00151357">
        <w:rPr>
          <w:b/>
          <w:bCs/>
          <w:lang w:val="nb-NO"/>
        </w:rPr>
        <w:t>Sjanger:</w:t>
      </w:r>
      <w:r w:rsidRPr="00D50822">
        <w:rPr>
          <w:lang w:val="nb-NO"/>
        </w:rPr>
        <w:t xml:space="preserve"> Apokalypse (1:1), profeti (1:3) og brev (1:4)</w:t>
      </w:r>
    </w:p>
    <w:p w14:paraId="7B0E2DBA" w14:textId="38176B5E" w:rsidR="00D50822" w:rsidRPr="00D50822" w:rsidRDefault="00D50822" w:rsidP="00D50822">
      <w:pPr>
        <w:rPr>
          <w:lang w:val="nb-NO"/>
        </w:rPr>
      </w:pPr>
    </w:p>
    <w:p w14:paraId="69FD24EA" w14:textId="77777777" w:rsidR="00D50822" w:rsidRPr="00D50822" w:rsidRDefault="00D50822" w:rsidP="00E509B4">
      <w:pPr>
        <w:pStyle w:val="Heading2"/>
        <w:rPr>
          <w:lang w:val="nb-NO"/>
        </w:rPr>
      </w:pPr>
      <w:r w:rsidRPr="00D50822">
        <w:rPr>
          <w:lang w:val="nb-NO"/>
        </w:rPr>
        <w:lastRenderedPageBreak/>
        <w:t>FORFATTER</w:t>
      </w:r>
    </w:p>
    <w:p w14:paraId="136C710E" w14:textId="77777777" w:rsidR="00D50822" w:rsidRPr="00D50822" w:rsidRDefault="00D50822" w:rsidP="00E509B4">
      <w:pPr>
        <w:pStyle w:val="Heading3"/>
        <w:rPr>
          <w:lang w:val="nb-NO"/>
        </w:rPr>
      </w:pPr>
      <w:r w:rsidRPr="00D50822">
        <w:rPr>
          <w:lang w:val="nb-NO"/>
        </w:rPr>
        <w:t>Argumenter mot apostelen Johannes (fra 200-tallet):</w:t>
      </w:r>
    </w:p>
    <w:p w14:paraId="4239D584" w14:textId="722D4E64" w:rsidR="00D50822" w:rsidRPr="00E509B4" w:rsidRDefault="00D50822" w:rsidP="00E509B4">
      <w:pPr>
        <w:pStyle w:val="ListParagraph"/>
        <w:numPr>
          <w:ilvl w:val="0"/>
          <w:numId w:val="1"/>
        </w:numPr>
        <w:rPr>
          <w:lang w:val="nb-NO"/>
        </w:rPr>
      </w:pPr>
      <w:r w:rsidRPr="00E509B4">
        <w:rPr>
          <w:lang w:val="nb-NO"/>
        </w:rPr>
        <w:t>Presenterer seg ikke som apostel</w:t>
      </w:r>
    </w:p>
    <w:p w14:paraId="3FC101F8" w14:textId="4F254737" w:rsidR="00D50822" w:rsidRPr="00E509B4" w:rsidRDefault="00D50822" w:rsidP="00E509B4">
      <w:pPr>
        <w:pStyle w:val="ListParagraph"/>
        <w:numPr>
          <w:ilvl w:val="0"/>
          <w:numId w:val="1"/>
        </w:numPr>
        <w:rPr>
          <w:lang w:val="nb-NO"/>
        </w:rPr>
      </w:pPr>
      <w:r w:rsidRPr="00E509B4">
        <w:rPr>
          <w:lang w:val="nb-NO"/>
        </w:rPr>
        <w:t>Nevner navnet sitt i Åpenbaringen men ikke i andre skrifter</w:t>
      </w:r>
    </w:p>
    <w:p w14:paraId="6A7558D7" w14:textId="6429F09B" w:rsidR="00D50822" w:rsidRPr="00E509B4" w:rsidRDefault="00D50822" w:rsidP="00E509B4">
      <w:pPr>
        <w:pStyle w:val="ListParagraph"/>
        <w:numPr>
          <w:ilvl w:val="0"/>
          <w:numId w:val="1"/>
        </w:numPr>
        <w:rPr>
          <w:lang w:val="nb-NO"/>
        </w:rPr>
      </w:pPr>
      <w:r w:rsidRPr="00E509B4">
        <w:rPr>
          <w:lang w:val="nb-NO"/>
        </w:rPr>
        <w:t>Åpenbaringen er forskjellig fra de andre Johannes- skriftene i innhold og stil</w:t>
      </w:r>
    </w:p>
    <w:p w14:paraId="0C2A6F57" w14:textId="77777777" w:rsidR="00D50822" w:rsidRPr="00D50822" w:rsidRDefault="00D50822" w:rsidP="00E509B4">
      <w:pPr>
        <w:pStyle w:val="Heading3"/>
        <w:rPr>
          <w:lang w:val="nb-NO"/>
        </w:rPr>
      </w:pPr>
      <w:r w:rsidRPr="00D50822">
        <w:rPr>
          <w:lang w:val="nb-NO"/>
        </w:rPr>
        <w:t>Argumenter for apostelen Johannes:</w:t>
      </w:r>
    </w:p>
    <w:p w14:paraId="75ADBEF7" w14:textId="2ECD3DA6" w:rsidR="00D50822" w:rsidRPr="00D50822" w:rsidRDefault="00D50822" w:rsidP="00D50822">
      <w:pPr>
        <w:rPr>
          <w:lang w:val="nb-NO"/>
        </w:rPr>
      </w:pPr>
      <w:r w:rsidRPr="00D50822">
        <w:rPr>
          <w:lang w:val="nb-NO"/>
        </w:rPr>
        <w:t>Han presenterer seg som Johannes (1:1, 1:4, 1:9, 22:8) og identifiserer seg ikke videre fordi han var kjent.</w:t>
      </w:r>
      <w:r w:rsidR="009C6C8E">
        <w:rPr>
          <w:lang w:val="nb-NO"/>
        </w:rPr>
        <w:t xml:space="preserve"> </w:t>
      </w:r>
      <w:r w:rsidRPr="00D50822">
        <w:rPr>
          <w:lang w:val="nb-NO"/>
        </w:rPr>
        <w:t>Tradisjon fra 100-tallet at dette var apostelen Johannes.</w:t>
      </w:r>
    </w:p>
    <w:p w14:paraId="2583FC5F" w14:textId="1AAC2885" w:rsidR="00D50822" w:rsidRPr="00D50822" w:rsidRDefault="00D50822" w:rsidP="00D50822">
      <w:pPr>
        <w:rPr>
          <w:lang w:val="nb-NO"/>
        </w:rPr>
      </w:pPr>
    </w:p>
    <w:p w14:paraId="6E6A06AC" w14:textId="77777777" w:rsidR="00D50822" w:rsidRPr="00D50822" w:rsidRDefault="00D50822" w:rsidP="0057443E">
      <w:pPr>
        <w:pStyle w:val="Heading2"/>
        <w:rPr>
          <w:lang w:val="nb-NO"/>
        </w:rPr>
      </w:pPr>
      <w:r w:rsidRPr="00D50822">
        <w:rPr>
          <w:lang w:val="nb-NO"/>
        </w:rPr>
        <w:t>APOKALYPSE = ÅPENBARING (1:1)</w:t>
      </w:r>
    </w:p>
    <w:p w14:paraId="2A25C2EE" w14:textId="2E225F03" w:rsidR="00D50822" w:rsidRPr="00395E13" w:rsidRDefault="00D50822" w:rsidP="00395E13">
      <w:pPr>
        <w:pStyle w:val="ListParagraph"/>
        <w:numPr>
          <w:ilvl w:val="0"/>
          <w:numId w:val="2"/>
        </w:numPr>
        <w:rPr>
          <w:lang w:val="nb-NO"/>
        </w:rPr>
      </w:pPr>
      <w:r w:rsidRPr="00395E13">
        <w:rPr>
          <w:lang w:val="nb-NO"/>
        </w:rPr>
        <w:t>En populær jødisk sjanger 200 f.Kr. — 100 e.Kr., men ukjent for oss i dag (og tydeligvis uforståelig for noen allerede på 200-tallet)</w:t>
      </w:r>
    </w:p>
    <w:p w14:paraId="05B40067" w14:textId="77A3C609" w:rsidR="00D50822" w:rsidRPr="00395E13" w:rsidRDefault="00D50822" w:rsidP="00395E13">
      <w:pPr>
        <w:pStyle w:val="ListParagraph"/>
        <w:numPr>
          <w:ilvl w:val="0"/>
          <w:numId w:val="2"/>
        </w:numPr>
        <w:rPr>
          <w:lang w:val="nb-NO"/>
        </w:rPr>
      </w:pPr>
      <w:r w:rsidRPr="00395E13">
        <w:rPr>
          <w:lang w:val="nb-NO"/>
        </w:rPr>
        <w:t>Budskapet uttrykkes med symboler og tall.</w:t>
      </w:r>
    </w:p>
    <w:p w14:paraId="65801E05" w14:textId="60F14034" w:rsidR="00D50822" w:rsidRPr="00395E13" w:rsidRDefault="00D50822" w:rsidP="00395E13">
      <w:pPr>
        <w:pStyle w:val="ListParagraph"/>
        <w:numPr>
          <w:ilvl w:val="0"/>
          <w:numId w:val="2"/>
        </w:numPr>
        <w:rPr>
          <w:lang w:val="nb-NO"/>
        </w:rPr>
      </w:pPr>
      <w:r w:rsidRPr="00395E13">
        <w:rPr>
          <w:lang w:val="nb-NO"/>
        </w:rPr>
        <w:t>Tema: Selv om det er vanskelige tider nå, vil Gud til slutt gripe inn og ødelegge ondskapen og Messias og hans rike vil komme. Et gledelig håp, ikke noe mørkt og dystert.</w:t>
      </w:r>
    </w:p>
    <w:p w14:paraId="7F0CA544" w14:textId="2238EB53" w:rsidR="00D50822" w:rsidRPr="00395E13" w:rsidRDefault="00D50822" w:rsidP="00395E13">
      <w:pPr>
        <w:pStyle w:val="ListParagraph"/>
        <w:numPr>
          <w:ilvl w:val="0"/>
          <w:numId w:val="2"/>
        </w:numPr>
        <w:rPr>
          <w:lang w:val="nb-NO"/>
        </w:rPr>
      </w:pPr>
      <w:r w:rsidRPr="00395E13">
        <w:rPr>
          <w:lang w:val="nb-NO"/>
        </w:rPr>
        <w:t xml:space="preserve">(Vanligvis </w:t>
      </w:r>
      <w:r w:rsidRPr="00395E13">
        <w:rPr>
          <w:i/>
          <w:iCs/>
          <w:lang w:val="nb-NO"/>
        </w:rPr>
        <w:t>ikke</w:t>
      </w:r>
      <w:r w:rsidRPr="00395E13">
        <w:rPr>
          <w:lang w:val="nb-NO"/>
        </w:rPr>
        <w:t xml:space="preserve"> tema: Når kommer verdens ende?)</w:t>
      </w:r>
    </w:p>
    <w:p w14:paraId="232D20C9" w14:textId="77777777" w:rsidR="00D50822" w:rsidRPr="00D50822" w:rsidRDefault="00D50822" w:rsidP="00D50822">
      <w:pPr>
        <w:rPr>
          <w:lang w:val="nb-NO"/>
        </w:rPr>
      </w:pPr>
      <w:r w:rsidRPr="00D50822">
        <w:rPr>
          <w:lang w:val="nb-NO"/>
        </w:rPr>
        <w:t xml:space="preserve"> </w:t>
      </w:r>
    </w:p>
    <w:p w14:paraId="694B7216" w14:textId="77777777" w:rsidR="00D50822" w:rsidRPr="00D50822" w:rsidRDefault="00D50822" w:rsidP="00395E13">
      <w:pPr>
        <w:pStyle w:val="Heading2"/>
        <w:rPr>
          <w:lang w:val="nb-NO"/>
        </w:rPr>
      </w:pPr>
      <w:r w:rsidRPr="00D50822">
        <w:rPr>
          <w:lang w:val="nb-NO"/>
        </w:rPr>
        <w:t>APOKALYPTISK LITTERATUR</w:t>
      </w:r>
    </w:p>
    <w:p w14:paraId="0E189597" w14:textId="7CA8A039" w:rsidR="00D50822" w:rsidRPr="00D50822" w:rsidRDefault="00D50822" w:rsidP="00D50822">
      <w:pPr>
        <w:rPr>
          <w:lang w:val="nb-NO"/>
        </w:rPr>
      </w:pPr>
      <w:r w:rsidRPr="00D50822">
        <w:rPr>
          <w:lang w:val="nb-NO"/>
        </w:rPr>
        <w:t>Begynnelse i GT:</w:t>
      </w:r>
    </w:p>
    <w:p w14:paraId="602F6B97" w14:textId="6C179913" w:rsidR="00D50822" w:rsidRPr="00820CCD" w:rsidRDefault="00D50822" w:rsidP="00820CCD">
      <w:pPr>
        <w:pStyle w:val="ListParagraph"/>
        <w:numPr>
          <w:ilvl w:val="0"/>
          <w:numId w:val="3"/>
        </w:numPr>
        <w:rPr>
          <w:lang w:val="nb-NO"/>
        </w:rPr>
      </w:pPr>
      <w:r w:rsidRPr="00820CCD">
        <w:rPr>
          <w:lang w:val="nb-NO"/>
        </w:rPr>
        <w:t>Esek 38-39</w:t>
      </w:r>
    </w:p>
    <w:p w14:paraId="163F605E" w14:textId="60585D2B" w:rsidR="00D50822" w:rsidRPr="00820CCD" w:rsidRDefault="00D50822" w:rsidP="00820CCD">
      <w:pPr>
        <w:pStyle w:val="ListParagraph"/>
        <w:numPr>
          <w:ilvl w:val="0"/>
          <w:numId w:val="3"/>
        </w:numPr>
        <w:rPr>
          <w:lang w:val="nb-NO"/>
        </w:rPr>
      </w:pPr>
      <w:r w:rsidRPr="00820CCD">
        <w:rPr>
          <w:lang w:val="nb-NO"/>
        </w:rPr>
        <w:t>Dan 7-12</w:t>
      </w:r>
    </w:p>
    <w:p w14:paraId="1860A7D4" w14:textId="38FB30C9" w:rsidR="00D50822" w:rsidRPr="00820CCD" w:rsidRDefault="00D50822" w:rsidP="00820CCD">
      <w:pPr>
        <w:pStyle w:val="ListParagraph"/>
        <w:numPr>
          <w:ilvl w:val="0"/>
          <w:numId w:val="3"/>
        </w:numPr>
        <w:rPr>
          <w:lang w:val="nb-NO"/>
        </w:rPr>
      </w:pPr>
      <w:r w:rsidRPr="00820CCD">
        <w:rPr>
          <w:lang w:val="nb-NO"/>
        </w:rPr>
        <w:t>Sak 12-14</w:t>
      </w:r>
    </w:p>
    <w:p w14:paraId="4F1333E6" w14:textId="178B53A8" w:rsidR="00D50822" w:rsidRPr="00820CCD" w:rsidRDefault="00D50822" w:rsidP="00820CCD">
      <w:pPr>
        <w:pStyle w:val="ListParagraph"/>
        <w:numPr>
          <w:ilvl w:val="0"/>
          <w:numId w:val="3"/>
        </w:numPr>
        <w:rPr>
          <w:lang w:val="nb-NO"/>
        </w:rPr>
      </w:pPr>
      <w:r w:rsidRPr="00820CCD">
        <w:rPr>
          <w:lang w:val="nb-NO"/>
        </w:rPr>
        <w:t>Joel 3:14-22</w:t>
      </w:r>
    </w:p>
    <w:p w14:paraId="5069F977" w14:textId="57151631" w:rsidR="00D50822" w:rsidRPr="00D50822" w:rsidRDefault="00D50822" w:rsidP="00D50822">
      <w:pPr>
        <w:rPr>
          <w:lang w:val="nb-NO"/>
        </w:rPr>
      </w:pPr>
      <w:r w:rsidRPr="00D50822">
        <w:rPr>
          <w:lang w:val="nb-NO"/>
        </w:rPr>
        <w:t>Abrahams åpenbaring (1.-2. årh. e.Kr.)</w:t>
      </w:r>
    </w:p>
    <w:p w14:paraId="0C943861" w14:textId="5F013E8D" w:rsidR="00D50822" w:rsidRPr="00D50822" w:rsidRDefault="00D50822" w:rsidP="00D50822">
      <w:pPr>
        <w:rPr>
          <w:lang w:val="nb-NO"/>
        </w:rPr>
      </w:pPr>
      <w:r w:rsidRPr="00D50822">
        <w:rPr>
          <w:lang w:val="nb-NO"/>
        </w:rPr>
        <w:t>Adams åpenbaring (1.-4. årh. e.Kr.)</w:t>
      </w:r>
    </w:p>
    <w:p w14:paraId="2D43952A" w14:textId="4DC97E83" w:rsidR="00D50822" w:rsidRPr="00D50822" w:rsidRDefault="00D50822" w:rsidP="00D50822">
      <w:pPr>
        <w:rPr>
          <w:lang w:val="nb-NO"/>
        </w:rPr>
      </w:pPr>
      <w:r w:rsidRPr="00D50822">
        <w:rPr>
          <w:lang w:val="nb-NO"/>
        </w:rPr>
        <w:t>Baruks åpenbaring (tidlig 2. årh. e.Kr.)</w:t>
      </w:r>
    </w:p>
    <w:p w14:paraId="14BE4161" w14:textId="460758E2" w:rsidR="00D50822" w:rsidRPr="00D50822" w:rsidRDefault="00D50822" w:rsidP="00D50822">
      <w:pPr>
        <w:rPr>
          <w:lang w:val="nb-NO"/>
        </w:rPr>
      </w:pPr>
      <w:r w:rsidRPr="00D50822">
        <w:rPr>
          <w:lang w:val="nb-NO"/>
        </w:rPr>
        <w:lastRenderedPageBreak/>
        <w:t>De sibyllinske orakler (2.-1. årh. f.Kr.)</w:t>
      </w:r>
    </w:p>
    <w:p w14:paraId="61DEE6E6" w14:textId="22E9A228" w:rsidR="00D50822" w:rsidRPr="00D50822" w:rsidRDefault="00D50822" w:rsidP="00D50822">
      <w:pPr>
        <w:rPr>
          <w:lang w:val="nb-NO"/>
        </w:rPr>
      </w:pPr>
      <w:r w:rsidRPr="00D50822">
        <w:rPr>
          <w:lang w:val="nb-NO"/>
        </w:rPr>
        <w:t>De 12 patriarkers testamenter (1.-2. årh. e.Kr.)</w:t>
      </w:r>
    </w:p>
    <w:p w14:paraId="3F4CFC64" w14:textId="77FE9A04" w:rsidR="00D50822" w:rsidRPr="00D50822" w:rsidRDefault="00D50822" w:rsidP="00D50822">
      <w:pPr>
        <w:rPr>
          <w:lang w:val="nb-NO"/>
        </w:rPr>
      </w:pPr>
      <w:r w:rsidRPr="00D50822">
        <w:rPr>
          <w:lang w:val="nb-NO"/>
        </w:rPr>
        <w:t>Elias åpenbaring (1.-4. årh. e.Kr.)</w:t>
      </w:r>
    </w:p>
    <w:p w14:paraId="077B6551" w14:textId="7D678236" w:rsidR="00D50822" w:rsidRPr="00D50822" w:rsidRDefault="00D50822" w:rsidP="00D50822">
      <w:pPr>
        <w:rPr>
          <w:lang w:val="nb-NO"/>
        </w:rPr>
      </w:pPr>
      <w:r w:rsidRPr="00D50822">
        <w:rPr>
          <w:lang w:val="nb-NO"/>
        </w:rPr>
        <w:t>1. Enok (1. årh. f.Kr.)</w:t>
      </w:r>
    </w:p>
    <w:p w14:paraId="23EA97DD" w14:textId="06FB4E14" w:rsidR="00D50822" w:rsidRPr="00D50822" w:rsidRDefault="00D50822" w:rsidP="00D50822">
      <w:pPr>
        <w:rPr>
          <w:lang w:val="nb-NO"/>
        </w:rPr>
      </w:pPr>
      <w:r w:rsidRPr="00D50822">
        <w:rPr>
          <w:lang w:val="nb-NO"/>
        </w:rPr>
        <w:t>4 Esra (ca. 90 e.Kr.)</w:t>
      </w:r>
    </w:p>
    <w:p w14:paraId="79D0BF0A" w14:textId="71EEFD80" w:rsidR="00D50822" w:rsidRPr="00D50822" w:rsidRDefault="00D50822" w:rsidP="00D50822">
      <w:pPr>
        <w:rPr>
          <w:lang w:val="nb-NO"/>
        </w:rPr>
      </w:pPr>
      <w:r w:rsidRPr="00D50822">
        <w:rPr>
          <w:lang w:val="nb-NO"/>
        </w:rPr>
        <w:t>Gabriels åpenbaring (1. årh. f.Kr. - 1. årh. e.Kr.)</w:t>
      </w:r>
    </w:p>
    <w:p w14:paraId="583DE6F4" w14:textId="78800617" w:rsidR="00D50822" w:rsidRPr="00D50822" w:rsidRDefault="00D50822" w:rsidP="00D50822">
      <w:pPr>
        <w:rPr>
          <w:lang w:val="nb-NO"/>
        </w:rPr>
      </w:pPr>
      <w:r w:rsidRPr="00D50822">
        <w:rPr>
          <w:lang w:val="nb-NO"/>
        </w:rPr>
        <w:t>Lameks åpenbaring (3. årh. f.Kr. - 1. årh. e.Kr.)</w:t>
      </w:r>
    </w:p>
    <w:p w14:paraId="59D21673" w14:textId="6276A474" w:rsidR="00D50822" w:rsidRPr="00D50822" w:rsidRDefault="00D50822" w:rsidP="00D50822">
      <w:pPr>
        <w:rPr>
          <w:lang w:val="nb-NO"/>
        </w:rPr>
      </w:pPr>
      <w:r w:rsidRPr="00D50822">
        <w:rPr>
          <w:lang w:val="nb-NO"/>
        </w:rPr>
        <w:t>3. Enok (2. årh. e.Kr.)</w:t>
      </w:r>
    </w:p>
    <w:p w14:paraId="6BB4249F" w14:textId="7C8FD8F8" w:rsidR="00D50822" w:rsidRPr="00D50822" w:rsidRDefault="00D50822" w:rsidP="00D50822">
      <w:pPr>
        <w:rPr>
          <w:lang w:val="nb-NO"/>
        </w:rPr>
      </w:pPr>
      <w:r w:rsidRPr="00D50822">
        <w:rPr>
          <w:lang w:val="nb-NO"/>
        </w:rPr>
        <w:t>Moses’ åpenbaring (1. årh. e.Kr.)</w:t>
      </w:r>
    </w:p>
    <w:p w14:paraId="78EDE8B6" w14:textId="35839256" w:rsidR="00D50822" w:rsidRPr="00D50822" w:rsidRDefault="00D50822" w:rsidP="00D50822">
      <w:pPr>
        <w:rPr>
          <w:lang w:val="nb-NO"/>
        </w:rPr>
      </w:pPr>
      <w:r w:rsidRPr="00D50822">
        <w:rPr>
          <w:lang w:val="nb-NO"/>
        </w:rPr>
        <w:t>Sefanjas åpenbaring (1. årh. f.Kr. - 1. årh. e.Kr.)</w:t>
      </w:r>
    </w:p>
    <w:p w14:paraId="5A057F2F" w14:textId="1391CAFB" w:rsidR="00D50822" w:rsidRPr="00D50822" w:rsidRDefault="00D50822" w:rsidP="00D50822">
      <w:pPr>
        <w:rPr>
          <w:lang w:val="nb-NO"/>
        </w:rPr>
      </w:pPr>
      <w:r w:rsidRPr="00D50822">
        <w:rPr>
          <w:lang w:val="nb-NO"/>
        </w:rPr>
        <w:t>Den arameiske åpenbaring (ca. 100 f.Kr.)</w:t>
      </w:r>
    </w:p>
    <w:p w14:paraId="1FED0BA9" w14:textId="77777777" w:rsidR="00D50822" w:rsidRPr="00D50822" w:rsidRDefault="00D50822" w:rsidP="00D50822">
      <w:pPr>
        <w:rPr>
          <w:lang w:val="nb-NO"/>
        </w:rPr>
      </w:pPr>
      <w:r w:rsidRPr="00D50822">
        <w:rPr>
          <w:lang w:val="nb-NO"/>
        </w:rPr>
        <w:t xml:space="preserve"> </w:t>
      </w:r>
    </w:p>
    <w:p w14:paraId="6CA131F5" w14:textId="77777777" w:rsidR="00D50822" w:rsidRPr="00D50822" w:rsidRDefault="00D50822" w:rsidP="00285104">
      <w:pPr>
        <w:pStyle w:val="Heading3"/>
        <w:rPr>
          <w:lang w:val="nb-NO"/>
        </w:rPr>
      </w:pPr>
      <w:r w:rsidRPr="00D50822">
        <w:rPr>
          <w:lang w:val="nb-NO"/>
        </w:rPr>
        <w:t>Tall hadde noenlunde faste betydninger:</w:t>
      </w:r>
    </w:p>
    <w:p w14:paraId="7F0675D1" w14:textId="65E9B199" w:rsidR="00D50822" w:rsidRPr="00D50822" w:rsidRDefault="00D50822" w:rsidP="00D50822">
      <w:pPr>
        <w:rPr>
          <w:lang w:val="nb-NO"/>
        </w:rPr>
      </w:pPr>
      <w:r w:rsidRPr="00D50822">
        <w:rPr>
          <w:lang w:val="nb-NO"/>
        </w:rPr>
        <w:t>3 - Det hellige tall (treenigheten)</w:t>
      </w:r>
    </w:p>
    <w:p w14:paraId="35E2CFD5" w14:textId="514F3564" w:rsidR="00D50822" w:rsidRPr="00D50822" w:rsidRDefault="00D50822" w:rsidP="00D50822">
      <w:pPr>
        <w:rPr>
          <w:lang w:val="nb-NO"/>
        </w:rPr>
      </w:pPr>
      <w:r w:rsidRPr="00D50822">
        <w:rPr>
          <w:lang w:val="nb-NO"/>
        </w:rPr>
        <w:t>4 - Den skapte verden, universet (verdens 4 hjørner)</w:t>
      </w:r>
    </w:p>
    <w:p w14:paraId="594BF06D" w14:textId="66C00C00" w:rsidR="00D50822" w:rsidRPr="00D50822" w:rsidRDefault="00D50822" w:rsidP="00D50822">
      <w:pPr>
        <w:rPr>
          <w:lang w:val="nb-NO"/>
        </w:rPr>
      </w:pPr>
      <w:r w:rsidRPr="00D50822">
        <w:rPr>
          <w:lang w:val="nb-NO"/>
        </w:rPr>
        <w:t>7 - Det fullkomne Guds tall, fullstendighet.</w:t>
      </w:r>
    </w:p>
    <w:p w14:paraId="51535B77" w14:textId="7099518F" w:rsidR="00D50822" w:rsidRPr="00D50822" w:rsidRDefault="00D50822" w:rsidP="00D50822">
      <w:pPr>
        <w:rPr>
          <w:lang w:val="nb-NO"/>
        </w:rPr>
      </w:pPr>
      <w:r w:rsidRPr="00D50822">
        <w:rPr>
          <w:lang w:val="nb-NO"/>
        </w:rPr>
        <w:t>10 - Det fullkomne menneskelige tall, verdslig makt.</w:t>
      </w:r>
    </w:p>
    <w:p w14:paraId="05E8C438" w14:textId="44DADAED" w:rsidR="00D50822" w:rsidRPr="00D50822" w:rsidRDefault="00D50822" w:rsidP="00D50822">
      <w:pPr>
        <w:rPr>
          <w:lang w:val="nb-NO"/>
        </w:rPr>
      </w:pPr>
      <w:r w:rsidRPr="00D50822">
        <w:rPr>
          <w:lang w:val="nb-NO"/>
        </w:rPr>
        <w:t>12 - Guds pakts tall (12 stammer/apostler)</w:t>
      </w:r>
    </w:p>
    <w:p w14:paraId="4DBC3F9B" w14:textId="1B0D993B" w:rsidR="00D50822" w:rsidRPr="00D50822" w:rsidRDefault="00D50822" w:rsidP="00D50822">
      <w:pPr>
        <w:rPr>
          <w:lang w:val="nb-NO"/>
        </w:rPr>
      </w:pPr>
      <w:r w:rsidRPr="00D50822">
        <w:rPr>
          <w:lang w:val="nb-NO"/>
        </w:rPr>
        <w:t>6 - ulykkestallet</w:t>
      </w:r>
    </w:p>
    <w:p w14:paraId="49E0FE0A" w14:textId="5D1AF367" w:rsidR="00D50822" w:rsidRPr="00D50822" w:rsidRDefault="00D50822" w:rsidP="00D50822">
      <w:pPr>
        <w:rPr>
          <w:lang w:val="nb-NO"/>
        </w:rPr>
      </w:pPr>
      <w:r w:rsidRPr="00D50822">
        <w:rPr>
          <w:lang w:val="nb-NO"/>
        </w:rPr>
        <w:t>3</w:t>
      </w:r>
      <w:r w:rsidR="00FB4C26">
        <w:rPr>
          <w:lang w:val="nb-NO"/>
        </w:rPr>
        <w:t>.5</w:t>
      </w:r>
      <w:r w:rsidRPr="00D50822">
        <w:rPr>
          <w:lang w:val="nb-NO"/>
        </w:rPr>
        <w:t>- ufullstendig og “uhelt”</w:t>
      </w:r>
    </w:p>
    <w:p w14:paraId="577EB294" w14:textId="77777777" w:rsidR="00D50822" w:rsidRPr="00D50822" w:rsidRDefault="00D50822" w:rsidP="00D50822">
      <w:pPr>
        <w:rPr>
          <w:lang w:val="nb-NO"/>
        </w:rPr>
      </w:pPr>
      <w:r w:rsidRPr="00D50822">
        <w:rPr>
          <w:lang w:val="nb-NO"/>
        </w:rPr>
        <w:t xml:space="preserve"> </w:t>
      </w:r>
    </w:p>
    <w:p w14:paraId="3295B5A7" w14:textId="6DF8B15F" w:rsidR="00D50822" w:rsidRPr="00D50822" w:rsidRDefault="00D50822" w:rsidP="00FB4C26">
      <w:pPr>
        <w:pStyle w:val="Heading3"/>
        <w:rPr>
          <w:lang w:val="nb-NO"/>
        </w:rPr>
      </w:pPr>
      <w:r w:rsidRPr="00D50822">
        <w:rPr>
          <w:lang w:val="nb-NO"/>
        </w:rPr>
        <w:t>TALLET 7 I JOHANNES’ ÅPENBARING</w:t>
      </w:r>
    </w:p>
    <w:p w14:paraId="346691FF" w14:textId="5B24BB93" w:rsidR="00D50822" w:rsidRPr="00776E1C" w:rsidRDefault="00D50822" w:rsidP="00776E1C">
      <w:pPr>
        <w:pStyle w:val="ListParagraph"/>
        <w:numPr>
          <w:ilvl w:val="0"/>
          <w:numId w:val="4"/>
        </w:numPr>
        <w:rPr>
          <w:lang w:val="nb-NO"/>
        </w:rPr>
      </w:pPr>
      <w:r w:rsidRPr="00776E1C">
        <w:rPr>
          <w:lang w:val="nb-NO"/>
        </w:rPr>
        <w:t>Herren Gud den allmektige (7x)</w:t>
      </w:r>
    </w:p>
    <w:p w14:paraId="5DFBC4AB" w14:textId="2B3CDFAE" w:rsidR="00D50822" w:rsidRPr="00776E1C" w:rsidRDefault="00D50822" w:rsidP="00776E1C">
      <w:pPr>
        <w:pStyle w:val="ListParagraph"/>
        <w:numPr>
          <w:ilvl w:val="0"/>
          <w:numId w:val="4"/>
        </w:numPr>
        <w:rPr>
          <w:lang w:val="nb-NO"/>
        </w:rPr>
      </w:pPr>
      <w:r w:rsidRPr="00776E1C">
        <w:rPr>
          <w:lang w:val="nb-NO"/>
        </w:rPr>
        <w:t>Han som sitter på tronen (7x)</w:t>
      </w:r>
    </w:p>
    <w:p w14:paraId="1EB4B694" w14:textId="595DD18E" w:rsidR="00D50822" w:rsidRPr="00776E1C" w:rsidRDefault="00D50822" w:rsidP="00776E1C">
      <w:pPr>
        <w:pStyle w:val="ListParagraph"/>
        <w:numPr>
          <w:ilvl w:val="0"/>
          <w:numId w:val="4"/>
        </w:numPr>
        <w:rPr>
          <w:lang w:val="nb-NO"/>
        </w:rPr>
      </w:pPr>
      <w:r w:rsidRPr="00776E1C">
        <w:rPr>
          <w:lang w:val="nb-NO"/>
        </w:rPr>
        <w:t>Jesus (14x)</w:t>
      </w:r>
    </w:p>
    <w:p w14:paraId="15CD192B" w14:textId="7F3D0907" w:rsidR="00D50822" w:rsidRPr="00776E1C" w:rsidRDefault="00D50822" w:rsidP="00776E1C">
      <w:pPr>
        <w:pStyle w:val="ListParagraph"/>
        <w:numPr>
          <w:ilvl w:val="0"/>
          <w:numId w:val="4"/>
        </w:numPr>
        <w:rPr>
          <w:lang w:val="nb-NO"/>
        </w:rPr>
      </w:pPr>
      <w:r w:rsidRPr="00776E1C">
        <w:rPr>
          <w:lang w:val="nb-NO"/>
        </w:rPr>
        <w:t>Jesu vitne(r) (7x)</w:t>
      </w:r>
    </w:p>
    <w:p w14:paraId="784B5272" w14:textId="63904694" w:rsidR="00D50822" w:rsidRPr="00776E1C" w:rsidRDefault="00D50822" w:rsidP="00776E1C">
      <w:pPr>
        <w:pStyle w:val="ListParagraph"/>
        <w:numPr>
          <w:ilvl w:val="0"/>
          <w:numId w:val="4"/>
        </w:numPr>
        <w:rPr>
          <w:lang w:val="nb-NO"/>
        </w:rPr>
      </w:pPr>
      <w:r w:rsidRPr="00776E1C">
        <w:rPr>
          <w:lang w:val="nb-NO"/>
        </w:rPr>
        <w:t>Kristus (7x)</w:t>
      </w:r>
    </w:p>
    <w:p w14:paraId="7CA6D8B8" w14:textId="30F0917B" w:rsidR="00D50822" w:rsidRPr="00776E1C" w:rsidRDefault="00D50822" w:rsidP="00776E1C">
      <w:pPr>
        <w:pStyle w:val="ListParagraph"/>
        <w:numPr>
          <w:ilvl w:val="0"/>
          <w:numId w:val="4"/>
        </w:numPr>
        <w:rPr>
          <w:lang w:val="nb-NO"/>
        </w:rPr>
      </w:pPr>
      <w:r w:rsidRPr="00776E1C">
        <w:rPr>
          <w:lang w:val="nb-NO"/>
        </w:rPr>
        <w:t>Lam (28x)</w:t>
      </w:r>
    </w:p>
    <w:p w14:paraId="27D50E0C" w14:textId="1809DCE0" w:rsidR="00D50822" w:rsidRPr="00776E1C" w:rsidRDefault="00D50822" w:rsidP="00776E1C">
      <w:pPr>
        <w:pStyle w:val="ListParagraph"/>
        <w:numPr>
          <w:ilvl w:val="0"/>
          <w:numId w:val="4"/>
        </w:numPr>
        <w:rPr>
          <w:lang w:val="nb-NO"/>
        </w:rPr>
      </w:pPr>
      <w:r w:rsidRPr="00776E1C">
        <w:rPr>
          <w:lang w:val="nb-NO"/>
        </w:rPr>
        <w:t>“Gud og Lammet”-uttrykk (7x)</w:t>
      </w:r>
    </w:p>
    <w:p w14:paraId="338897EF" w14:textId="4D6B31E6" w:rsidR="00D50822" w:rsidRPr="00776E1C" w:rsidRDefault="00D50822" w:rsidP="00776E1C">
      <w:pPr>
        <w:pStyle w:val="ListParagraph"/>
        <w:numPr>
          <w:ilvl w:val="0"/>
          <w:numId w:val="4"/>
        </w:numPr>
        <w:rPr>
          <w:lang w:val="nb-NO"/>
        </w:rPr>
      </w:pPr>
      <w:r w:rsidRPr="00776E1C">
        <w:rPr>
          <w:lang w:val="nb-NO"/>
        </w:rPr>
        <w:t>Den 4-foldige verden (7x)</w:t>
      </w:r>
    </w:p>
    <w:p w14:paraId="1A3980CC" w14:textId="24662B0F" w:rsidR="00D50822" w:rsidRPr="00776E1C" w:rsidRDefault="00D50822" w:rsidP="00776E1C">
      <w:pPr>
        <w:pStyle w:val="ListParagraph"/>
        <w:numPr>
          <w:ilvl w:val="0"/>
          <w:numId w:val="4"/>
        </w:numPr>
        <w:rPr>
          <w:lang w:val="nb-NO"/>
        </w:rPr>
      </w:pPr>
      <w:r w:rsidRPr="00776E1C">
        <w:rPr>
          <w:lang w:val="nb-NO"/>
        </w:rPr>
        <w:t>Ånd (14x) (hva Ånden sier til menighetene (7x))</w:t>
      </w:r>
    </w:p>
    <w:p w14:paraId="2B0EC4D6" w14:textId="7E8EA481" w:rsidR="00D50822" w:rsidRPr="00776E1C" w:rsidRDefault="00D50822" w:rsidP="00776E1C">
      <w:pPr>
        <w:pStyle w:val="ListParagraph"/>
        <w:numPr>
          <w:ilvl w:val="0"/>
          <w:numId w:val="4"/>
        </w:numPr>
        <w:rPr>
          <w:lang w:val="nb-NO"/>
        </w:rPr>
      </w:pPr>
      <w:r w:rsidRPr="00776E1C">
        <w:rPr>
          <w:lang w:val="nb-NO"/>
        </w:rPr>
        <w:t>Profeti (7x)</w:t>
      </w:r>
    </w:p>
    <w:p w14:paraId="70A21E74" w14:textId="4149E2B2" w:rsidR="00D50822" w:rsidRPr="00776E1C" w:rsidRDefault="00D50822" w:rsidP="00776E1C">
      <w:pPr>
        <w:pStyle w:val="ListParagraph"/>
        <w:numPr>
          <w:ilvl w:val="0"/>
          <w:numId w:val="4"/>
        </w:numPr>
        <w:rPr>
          <w:lang w:val="nb-NO"/>
        </w:rPr>
      </w:pPr>
      <w:r w:rsidRPr="00776E1C">
        <w:rPr>
          <w:lang w:val="nb-NO"/>
        </w:rPr>
        <w:t>7 saligprisninger</w:t>
      </w:r>
    </w:p>
    <w:p w14:paraId="16774ABE" w14:textId="4A8AADFD" w:rsidR="00D50822" w:rsidRPr="00776E1C" w:rsidRDefault="00D50822" w:rsidP="00776E1C">
      <w:pPr>
        <w:pStyle w:val="ListParagraph"/>
        <w:numPr>
          <w:ilvl w:val="0"/>
          <w:numId w:val="4"/>
        </w:numPr>
        <w:rPr>
          <w:lang w:val="nb-NO"/>
        </w:rPr>
      </w:pPr>
      <w:r w:rsidRPr="00776E1C">
        <w:rPr>
          <w:lang w:val="nb-NO"/>
        </w:rPr>
        <w:t>7 lovprisninger (f.eks. 5:12)</w:t>
      </w:r>
    </w:p>
    <w:p w14:paraId="797B2593" w14:textId="4541AF42" w:rsidR="00D50822" w:rsidRPr="00776E1C" w:rsidRDefault="00D50822" w:rsidP="00776E1C">
      <w:pPr>
        <w:pStyle w:val="ListParagraph"/>
        <w:numPr>
          <w:ilvl w:val="0"/>
          <w:numId w:val="4"/>
        </w:numPr>
        <w:rPr>
          <w:lang w:val="nb-NO"/>
        </w:rPr>
      </w:pPr>
      <w:r w:rsidRPr="00776E1C">
        <w:rPr>
          <w:lang w:val="nb-NO"/>
        </w:rPr>
        <w:t>7 kategorier mennesker (f.eks. 6:15)</w:t>
      </w:r>
    </w:p>
    <w:p w14:paraId="045D6E58" w14:textId="03ED437B" w:rsidR="00D50822" w:rsidRPr="00776E1C" w:rsidRDefault="00D50822" w:rsidP="00776E1C">
      <w:pPr>
        <w:pStyle w:val="ListParagraph"/>
        <w:numPr>
          <w:ilvl w:val="0"/>
          <w:numId w:val="4"/>
        </w:numPr>
        <w:rPr>
          <w:lang w:val="nb-NO"/>
        </w:rPr>
      </w:pPr>
      <w:r w:rsidRPr="00776E1C">
        <w:rPr>
          <w:lang w:val="nb-NO"/>
        </w:rPr>
        <w:t>7 referanser til alteret</w:t>
      </w:r>
    </w:p>
    <w:p w14:paraId="0F5ED5DA" w14:textId="40428A9E" w:rsidR="00D50822" w:rsidRPr="00776E1C" w:rsidRDefault="00D50822" w:rsidP="00776E1C">
      <w:pPr>
        <w:pStyle w:val="ListParagraph"/>
        <w:numPr>
          <w:ilvl w:val="0"/>
          <w:numId w:val="4"/>
        </w:numPr>
        <w:rPr>
          <w:lang w:val="nb-NO"/>
        </w:rPr>
      </w:pPr>
      <w:r w:rsidRPr="00776E1C">
        <w:rPr>
          <w:lang w:val="nb-NO"/>
        </w:rPr>
        <w:t>7 profetiske bekreftelser av Jesu gjenkomst</w:t>
      </w:r>
    </w:p>
    <w:p w14:paraId="443EC24B" w14:textId="77777777" w:rsidR="00D50822" w:rsidRPr="00D50822" w:rsidRDefault="00D50822" w:rsidP="00D50822">
      <w:pPr>
        <w:rPr>
          <w:lang w:val="nb-NO"/>
        </w:rPr>
      </w:pPr>
      <w:r w:rsidRPr="00D50822">
        <w:rPr>
          <w:lang w:val="nb-NO"/>
        </w:rPr>
        <w:t xml:space="preserve"> </w:t>
      </w:r>
    </w:p>
    <w:p w14:paraId="2F58510F" w14:textId="77777777" w:rsidR="00D50822" w:rsidRPr="00D50822" w:rsidRDefault="00D50822" w:rsidP="00776E1C">
      <w:pPr>
        <w:pStyle w:val="Heading3"/>
        <w:rPr>
          <w:lang w:val="nb-NO"/>
        </w:rPr>
      </w:pPr>
      <w:r w:rsidRPr="00D50822">
        <w:rPr>
          <w:lang w:val="nb-NO"/>
        </w:rPr>
        <w:t>APOKALYPSER VAR IKKE MENT BOKSTAVELIG!</w:t>
      </w:r>
    </w:p>
    <w:p w14:paraId="6A2A7008" w14:textId="42EB88F7" w:rsidR="00D50822" w:rsidRPr="00F025E9" w:rsidRDefault="00D50822" w:rsidP="00D50822">
      <w:pPr>
        <w:rPr>
          <w:lang w:val="nb-NO"/>
        </w:rPr>
      </w:pPr>
      <w:r w:rsidRPr="00F025E9">
        <w:rPr>
          <w:lang w:val="nb-NO"/>
        </w:rPr>
        <w:t>Nelson Kraybill</w:t>
      </w:r>
      <w:r w:rsidR="00F025E9" w:rsidRPr="00F025E9">
        <w:rPr>
          <w:lang w:val="nb-NO"/>
        </w:rPr>
        <w:t xml:space="preserve"> (sitatene er oversatt)</w:t>
      </w:r>
      <w:r w:rsidRPr="00F025E9">
        <w:rPr>
          <w:lang w:val="nb-NO"/>
        </w:rPr>
        <w:t>:</w:t>
      </w:r>
    </w:p>
    <w:p w14:paraId="49E1C573" w14:textId="6A9CC883" w:rsidR="00D50822" w:rsidRDefault="00D50822" w:rsidP="00D50822">
      <w:r>
        <w:t>“If you read a telephone book as though it’s a novel, you’re likely to be confused.</w:t>
      </w:r>
      <w:r w:rsidR="00447BBE">
        <w:t xml:space="preserve"> </w:t>
      </w:r>
      <w:r>
        <w:t>Something like that happened to Revelation in the church.”</w:t>
      </w:r>
    </w:p>
    <w:p w14:paraId="75609ED2" w14:textId="6E265396" w:rsidR="00D50822" w:rsidRDefault="00D50822" w:rsidP="00D50822">
      <w:r>
        <w:t>“Don’t get trapped with wooden literalism – unless you really expect to get to heaven and find that Jesus is a sheep.”</w:t>
      </w:r>
    </w:p>
    <w:p w14:paraId="16B9DA86" w14:textId="77777777" w:rsidR="00D50822" w:rsidRDefault="00D50822" w:rsidP="00D50822">
      <w:r>
        <w:t xml:space="preserve"> </w:t>
      </w:r>
    </w:p>
    <w:p w14:paraId="73010072" w14:textId="77777777" w:rsidR="00D50822" w:rsidRPr="00D50822" w:rsidRDefault="00D50822" w:rsidP="00F025E9">
      <w:pPr>
        <w:pStyle w:val="Heading2"/>
        <w:rPr>
          <w:lang w:val="nb-NO"/>
        </w:rPr>
      </w:pPr>
      <w:r w:rsidRPr="00D50822">
        <w:rPr>
          <w:lang w:val="nb-NO"/>
        </w:rPr>
        <w:t>MOTTAGELSE OG TOLKNINGSHISTORIE</w:t>
      </w:r>
    </w:p>
    <w:p w14:paraId="6E94DA86" w14:textId="77777777" w:rsidR="00F025E9" w:rsidRDefault="00D50822" w:rsidP="00F025E9">
      <w:pPr>
        <w:pStyle w:val="Heading3"/>
        <w:rPr>
          <w:lang w:val="nb-NO"/>
        </w:rPr>
      </w:pPr>
      <w:r w:rsidRPr="00D50822">
        <w:rPr>
          <w:lang w:val="nb-NO"/>
        </w:rPr>
        <w:t>2.</w:t>
      </w:r>
      <w:r w:rsidR="00F025E9">
        <w:rPr>
          <w:lang w:val="nb-NO"/>
        </w:rPr>
        <w:t xml:space="preserve"> </w:t>
      </w:r>
      <w:r w:rsidRPr="00D50822">
        <w:rPr>
          <w:lang w:val="nb-NO"/>
        </w:rPr>
        <w:t>ÅRHUNDRE</w:t>
      </w:r>
      <w:r w:rsidRPr="00D50822">
        <w:rPr>
          <w:lang w:val="nb-NO"/>
        </w:rPr>
        <w:tab/>
      </w:r>
    </w:p>
    <w:p w14:paraId="0B1A2049" w14:textId="6B735E73" w:rsidR="00D50822" w:rsidRPr="00D50822" w:rsidRDefault="00D50822" w:rsidP="00D50822">
      <w:pPr>
        <w:rPr>
          <w:lang w:val="nb-NO"/>
        </w:rPr>
      </w:pPr>
      <w:r w:rsidRPr="00D50822">
        <w:rPr>
          <w:lang w:val="nb-NO"/>
        </w:rPr>
        <w:t>Str</w:t>
      </w:r>
      <w:r w:rsidRPr="00D50822">
        <w:rPr>
          <w:rFonts w:cs="Times New Roman"/>
          <w:lang w:val="nb-NO"/>
        </w:rPr>
        <w:t>å</w:t>
      </w:r>
      <w:r w:rsidRPr="00D50822">
        <w:rPr>
          <w:lang w:val="nb-NO"/>
        </w:rPr>
        <w:t>lende mottakelse i begynnelsen. Tidlig og</w:t>
      </w:r>
      <w:r w:rsidR="00F025E9">
        <w:rPr>
          <w:lang w:val="nb-NO"/>
        </w:rPr>
        <w:t xml:space="preserve"> </w:t>
      </w:r>
      <w:r w:rsidRPr="00D50822">
        <w:rPr>
          <w:lang w:val="nb-NO"/>
        </w:rPr>
        <w:t>konsekvent mottatt som apostolisk av bl.a. Papias (ca.</w:t>
      </w:r>
      <w:r w:rsidR="00A64975">
        <w:rPr>
          <w:lang w:val="nb-NO"/>
        </w:rPr>
        <w:t xml:space="preserve"> </w:t>
      </w:r>
      <w:r w:rsidRPr="00D50822">
        <w:rPr>
          <w:lang w:val="nb-NO"/>
        </w:rPr>
        <w:t>125), Justin Martyr, Meliton, Ireneus, det muratoriske fragment, Hippolyt, Klement av Alexandria, Tertullian og Origenes.</w:t>
      </w:r>
    </w:p>
    <w:p w14:paraId="04554067" w14:textId="6F5CBD38" w:rsidR="00D50822" w:rsidRPr="00D50822" w:rsidRDefault="00D50822" w:rsidP="00D50822">
      <w:pPr>
        <w:rPr>
          <w:lang w:val="nb-NO"/>
        </w:rPr>
      </w:pPr>
      <w:r w:rsidRPr="00D50822">
        <w:rPr>
          <w:lang w:val="nb-NO"/>
        </w:rPr>
        <w:t>Montanus: Forkynte at enden var nær, og det nye Jerusalem ville komme ned over byen Pepuza i Lilleasia. Gjorde Åpenbaringen til sitt hovedskrift.</w:t>
      </w:r>
    </w:p>
    <w:p w14:paraId="55946584" w14:textId="53D40108" w:rsidR="00D50822" w:rsidRPr="00D50822" w:rsidRDefault="00D50822" w:rsidP="00D50822">
      <w:pPr>
        <w:rPr>
          <w:lang w:val="nb-NO"/>
        </w:rPr>
      </w:pPr>
      <w:r w:rsidRPr="00D50822">
        <w:rPr>
          <w:lang w:val="nb-NO"/>
        </w:rPr>
        <w:t>Førte til at Åpenbaringen fikk et dårlig rykte blant “tradisjonelle” kristne (— ikke siste gang dette skjedde)</w:t>
      </w:r>
    </w:p>
    <w:p w14:paraId="39075856" w14:textId="77777777" w:rsidR="00D50822" w:rsidRPr="00D50822" w:rsidRDefault="00D50822" w:rsidP="00D50822">
      <w:pPr>
        <w:rPr>
          <w:lang w:val="nb-NO"/>
        </w:rPr>
      </w:pPr>
      <w:r w:rsidRPr="00D50822">
        <w:rPr>
          <w:lang w:val="nb-NO"/>
        </w:rPr>
        <w:t xml:space="preserve"> </w:t>
      </w:r>
    </w:p>
    <w:p w14:paraId="61EE8B21" w14:textId="68386B1E" w:rsidR="00D50822" w:rsidRPr="00D50822" w:rsidRDefault="00D50822" w:rsidP="00A64975">
      <w:pPr>
        <w:pStyle w:val="Heading3"/>
        <w:rPr>
          <w:lang w:val="nb-NO"/>
        </w:rPr>
      </w:pPr>
      <w:r w:rsidRPr="00D50822">
        <w:rPr>
          <w:lang w:val="nb-NO"/>
        </w:rPr>
        <w:t>3.</w:t>
      </w:r>
      <w:r w:rsidR="00A64975">
        <w:rPr>
          <w:lang w:val="nb-NO"/>
        </w:rPr>
        <w:t xml:space="preserve"> </w:t>
      </w:r>
      <w:r w:rsidRPr="00D50822">
        <w:rPr>
          <w:lang w:val="nb-NO"/>
        </w:rPr>
        <w:t>ÅRHUNDRE</w:t>
      </w:r>
    </w:p>
    <w:p w14:paraId="175C64FB" w14:textId="6F3F6D19" w:rsidR="00D50822" w:rsidRPr="00D50822" w:rsidRDefault="00D50822" w:rsidP="00D50822">
      <w:pPr>
        <w:rPr>
          <w:lang w:val="nb-NO"/>
        </w:rPr>
      </w:pPr>
      <w:r w:rsidRPr="00D50822">
        <w:rPr>
          <w:lang w:val="nb-NO"/>
        </w:rPr>
        <w:t>Noen kritiske holdninger:</w:t>
      </w:r>
    </w:p>
    <w:p w14:paraId="4E9AAB8D" w14:textId="743FC431" w:rsidR="00D50822" w:rsidRPr="00D50822" w:rsidRDefault="00D50822" w:rsidP="00D50822">
      <w:pPr>
        <w:rPr>
          <w:lang w:val="nb-NO"/>
        </w:rPr>
      </w:pPr>
      <w:r w:rsidRPr="00D50822">
        <w:rPr>
          <w:lang w:val="nb-NO"/>
        </w:rPr>
        <w:t>Først: Gaius, en lærd fra Roma, mente den var en forfalskning av gnostikeren Cerinthus.</w:t>
      </w:r>
    </w:p>
    <w:p w14:paraId="1EB42D2C" w14:textId="4D568423" w:rsidR="00D50822" w:rsidRPr="00D50822" w:rsidRDefault="00D50822" w:rsidP="00D50822">
      <w:pPr>
        <w:rPr>
          <w:lang w:val="nb-NO"/>
        </w:rPr>
      </w:pPr>
      <w:r w:rsidRPr="00D50822">
        <w:rPr>
          <w:lang w:val="nb-NO"/>
        </w:rPr>
        <w:t>Dionysius (biskop av Alexandria 247-264) ville hindre undervisning om et bokstavelig tusenårsrike. Mente Åpenbaringen ikke kunne tolkes bokstavelig.</w:t>
      </w:r>
    </w:p>
    <w:p w14:paraId="0135A883" w14:textId="0B1801C5" w:rsidR="00D50822" w:rsidRPr="00D50822" w:rsidRDefault="00D50822" w:rsidP="00D50822">
      <w:pPr>
        <w:rPr>
          <w:lang w:val="nb-NO"/>
        </w:rPr>
      </w:pPr>
      <w:r w:rsidRPr="00D50822">
        <w:rPr>
          <w:lang w:val="nb-NO"/>
        </w:rPr>
        <w:t>Kristne i Alexandria hevdet at å tolke den bokstavelig, spesielt tusenårsriket, var en forvrengning av kristendommens åndelige natur.</w:t>
      </w:r>
    </w:p>
    <w:p w14:paraId="73B1A01A" w14:textId="1CD8780F" w:rsidR="00D50822" w:rsidRPr="00D50822" w:rsidRDefault="00D50822" w:rsidP="00D50822">
      <w:pPr>
        <w:rPr>
          <w:lang w:val="nb-NO"/>
        </w:rPr>
      </w:pPr>
      <w:r w:rsidRPr="00D50822">
        <w:rPr>
          <w:lang w:val="nb-NO"/>
        </w:rPr>
        <w:t>Victorinus (250-303): eldste kilde til “rekapitulasjonsteorien”:</w:t>
      </w:r>
    </w:p>
    <w:p w14:paraId="0058011E" w14:textId="330887E2" w:rsidR="00D50822" w:rsidRPr="00A64975" w:rsidRDefault="00D50822" w:rsidP="00A64975">
      <w:pPr>
        <w:pStyle w:val="ListParagraph"/>
        <w:numPr>
          <w:ilvl w:val="0"/>
          <w:numId w:val="5"/>
        </w:numPr>
        <w:rPr>
          <w:lang w:val="nb-NO"/>
        </w:rPr>
      </w:pPr>
      <w:r w:rsidRPr="00A64975">
        <w:rPr>
          <w:lang w:val="nb-NO"/>
        </w:rPr>
        <w:t>Åpenbaringen forteller ikke alle hendelsene i rekkefølge. De kan ikke settes på en enkel lineær linje.</w:t>
      </w:r>
    </w:p>
    <w:p w14:paraId="4B2F9AEA" w14:textId="6951AE1C" w:rsidR="00D50822" w:rsidRPr="00A64975" w:rsidRDefault="00D50822" w:rsidP="00A64975">
      <w:pPr>
        <w:pStyle w:val="ListParagraph"/>
        <w:numPr>
          <w:ilvl w:val="0"/>
          <w:numId w:val="5"/>
        </w:numPr>
        <w:rPr>
          <w:lang w:val="nb-NO"/>
        </w:rPr>
      </w:pPr>
      <w:r w:rsidRPr="00A64975">
        <w:rPr>
          <w:lang w:val="nb-NO"/>
        </w:rPr>
        <w:t>3 visjoner (7 segl + 7 basuner + 7 skåler) er gjentagelser, men med en progresjon.</w:t>
      </w:r>
    </w:p>
    <w:p w14:paraId="7C56D3A1" w14:textId="77777777" w:rsidR="00D50822" w:rsidRPr="00D50822" w:rsidRDefault="00D50822" w:rsidP="00D50822">
      <w:pPr>
        <w:rPr>
          <w:lang w:val="nb-NO"/>
        </w:rPr>
      </w:pPr>
      <w:r w:rsidRPr="00D50822">
        <w:rPr>
          <w:lang w:val="nb-NO"/>
        </w:rPr>
        <w:t xml:space="preserve"> </w:t>
      </w:r>
    </w:p>
    <w:p w14:paraId="7E6BF71D" w14:textId="759E6E4B" w:rsidR="00D50822" w:rsidRPr="00D50822" w:rsidRDefault="00D50822" w:rsidP="00A64975">
      <w:pPr>
        <w:pStyle w:val="Heading3"/>
        <w:rPr>
          <w:lang w:val="nb-NO"/>
        </w:rPr>
      </w:pPr>
      <w:r w:rsidRPr="00D50822">
        <w:rPr>
          <w:lang w:val="nb-NO"/>
        </w:rPr>
        <w:t>4.</w:t>
      </w:r>
      <w:r w:rsidR="00A64975">
        <w:rPr>
          <w:lang w:val="nb-NO"/>
        </w:rPr>
        <w:t xml:space="preserve"> </w:t>
      </w:r>
      <w:r w:rsidRPr="00D50822">
        <w:rPr>
          <w:lang w:val="nb-NO"/>
        </w:rPr>
        <w:t>ÅRHUNDRE</w:t>
      </w:r>
    </w:p>
    <w:p w14:paraId="457DA1C8" w14:textId="439A3D03" w:rsidR="00D50822" w:rsidRPr="00D50822" w:rsidRDefault="00D50822" w:rsidP="00D50822">
      <w:pPr>
        <w:rPr>
          <w:lang w:val="nb-NO"/>
        </w:rPr>
      </w:pPr>
      <w:r w:rsidRPr="00D50822">
        <w:rPr>
          <w:lang w:val="nb-NO"/>
        </w:rPr>
        <w:t>Spesielt i østkirken oppstod mer tvil om boken.</w:t>
      </w:r>
    </w:p>
    <w:p w14:paraId="7FB45ACE" w14:textId="0F237EA0" w:rsidR="00D50822" w:rsidRPr="00D50822" w:rsidRDefault="00D50822" w:rsidP="00D50822">
      <w:pPr>
        <w:rPr>
          <w:lang w:val="nb-NO"/>
        </w:rPr>
      </w:pPr>
      <w:r w:rsidRPr="00D50822">
        <w:rPr>
          <w:lang w:val="nb-NO"/>
        </w:rPr>
        <w:t>Da Eusebius († 340) delte den kristne litteraturen inn i akseptert/avvist/omdiskutert, var den akseptert av noen og avvist av andre. (Eccl. Hist. 3.25)</w:t>
      </w:r>
    </w:p>
    <w:p w14:paraId="450C9948" w14:textId="7D914D2C" w:rsidR="00D50822" w:rsidRPr="00ED74D9" w:rsidRDefault="00D50822" w:rsidP="00ED74D9">
      <w:pPr>
        <w:pStyle w:val="ListParagraph"/>
        <w:numPr>
          <w:ilvl w:val="0"/>
          <w:numId w:val="6"/>
        </w:numPr>
        <w:rPr>
          <w:lang w:val="nb-NO"/>
        </w:rPr>
      </w:pPr>
      <w:r w:rsidRPr="00ED74D9">
        <w:rPr>
          <w:lang w:val="nb-NO"/>
        </w:rPr>
        <w:t xml:space="preserve">avvist </w:t>
      </w:r>
      <w:r w:rsidRPr="00ED74D9">
        <w:rPr>
          <w:rFonts w:ascii="Cambria Math" w:hAnsi="Cambria Math" w:cs="Cambria Math"/>
        </w:rPr>
        <w:t>⧣</w:t>
      </w:r>
      <w:r w:rsidRPr="00ED74D9">
        <w:rPr>
          <w:lang w:val="nb-NO"/>
        </w:rPr>
        <w:t xml:space="preserve"> vranglære. avvist = ikke hellig skrift</w:t>
      </w:r>
    </w:p>
    <w:p w14:paraId="0F613028" w14:textId="4A4A8B7E" w:rsidR="00D50822" w:rsidRPr="00ED74D9" w:rsidRDefault="00D50822" w:rsidP="00ED74D9">
      <w:pPr>
        <w:pStyle w:val="ListParagraph"/>
        <w:numPr>
          <w:ilvl w:val="0"/>
          <w:numId w:val="6"/>
        </w:numPr>
        <w:rPr>
          <w:lang w:val="nb-NO"/>
        </w:rPr>
      </w:pPr>
      <w:r w:rsidRPr="00ED74D9">
        <w:rPr>
          <w:lang w:val="nb-NO"/>
        </w:rPr>
        <w:t>Viser bare at noen stadig har hatt problemer med boka, ikke at hele oldkirken var usikker på den.</w:t>
      </w:r>
    </w:p>
    <w:p w14:paraId="1E812F92" w14:textId="3911AA3D" w:rsidR="00D50822" w:rsidRPr="00D50822" w:rsidRDefault="00D50822" w:rsidP="00D50822">
      <w:pPr>
        <w:rPr>
          <w:lang w:val="nb-NO"/>
        </w:rPr>
      </w:pPr>
      <w:r w:rsidRPr="00D50822">
        <w:rPr>
          <w:lang w:val="nb-NO"/>
        </w:rPr>
        <w:t>Ble akseptert på kirkemøter i 393 og 397 fordi den var gammel og ble sitert av de tidlige kirkefedrene som autoritativ.</w:t>
      </w:r>
    </w:p>
    <w:p w14:paraId="5D0AC0FD" w14:textId="77777777" w:rsidR="00D50822" w:rsidRPr="00D50822" w:rsidRDefault="00D50822" w:rsidP="00D50822">
      <w:pPr>
        <w:rPr>
          <w:lang w:val="nb-NO"/>
        </w:rPr>
      </w:pPr>
      <w:r w:rsidRPr="00D50822">
        <w:rPr>
          <w:lang w:val="nb-NO"/>
        </w:rPr>
        <w:t xml:space="preserve"> </w:t>
      </w:r>
    </w:p>
    <w:p w14:paraId="009A98A9" w14:textId="77777777" w:rsidR="00D50822" w:rsidRPr="00D50822" w:rsidRDefault="00D50822" w:rsidP="001952F7">
      <w:pPr>
        <w:pStyle w:val="Heading3"/>
        <w:rPr>
          <w:lang w:val="nb-NO"/>
        </w:rPr>
      </w:pPr>
      <w:r w:rsidRPr="00D50822">
        <w:rPr>
          <w:lang w:val="nb-NO"/>
        </w:rPr>
        <w:t>OPPSUMMERING SÅ LANGT:</w:t>
      </w:r>
    </w:p>
    <w:p w14:paraId="013121ED" w14:textId="77777777" w:rsidR="00D50822" w:rsidRPr="00D50822" w:rsidRDefault="00D50822" w:rsidP="00D50822">
      <w:pPr>
        <w:rPr>
          <w:lang w:val="nb-NO"/>
        </w:rPr>
      </w:pPr>
      <w:r w:rsidRPr="00D50822">
        <w:rPr>
          <w:lang w:val="nb-NO"/>
        </w:rPr>
        <w:t>Johannes’ åpenbaring har alltid vært en trøblete bok.</w:t>
      </w:r>
    </w:p>
    <w:p w14:paraId="3E7C37CF" w14:textId="77777777" w:rsidR="00D50822" w:rsidRPr="00D50822" w:rsidRDefault="00D50822" w:rsidP="00D50822">
      <w:pPr>
        <w:rPr>
          <w:lang w:val="nb-NO"/>
        </w:rPr>
      </w:pPr>
      <w:r w:rsidRPr="00D50822">
        <w:rPr>
          <w:lang w:val="nb-NO"/>
        </w:rPr>
        <w:t>Den har virket skremmende og forvirrende bl.a. fordi:</w:t>
      </w:r>
    </w:p>
    <w:p w14:paraId="46E1E9D8" w14:textId="0069A67E" w:rsidR="00D50822" w:rsidRPr="001952F7" w:rsidRDefault="00D50822" w:rsidP="001952F7">
      <w:pPr>
        <w:pStyle w:val="ListParagraph"/>
        <w:numPr>
          <w:ilvl w:val="0"/>
          <w:numId w:val="7"/>
        </w:numPr>
        <w:rPr>
          <w:lang w:val="nb-NO"/>
        </w:rPr>
      </w:pPr>
      <w:r w:rsidRPr="001952F7">
        <w:rPr>
          <w:lang w:val="nb-NO"/>
        </w:rPr>
        <w:t>man ikke har vært kjent med sjangeren</w:t>
      </w:r>
    </w:p>
    <w:p w14:paraId="63D4DD4E" w14:textId="3DA0F955" w:rsidR="00D50822" w:rsidRPr="001952F7" w:rsidRDefault="00D50822" w:rsidP="001952F7">
      <w:pPr>
        <w:pStyle w:val="ListParagraph"/>
        <w:numPr>
          <w:ilvl w:val="0"/>
          <w:numId w:val="7"/>
        </w:numPr>
        <w:rPr>
          <w:lang w:val="nb-NO"/>
        </w:rPr>
      </w:pPr>
      <w:r w:rsidRPr="001952F7">
        <w:rPr>
          <w:lang w:val="nb-NO"/>
        </w:rPr>
        <w:t>man ikke har tatt nok hensyn til de opprinnelige mottagerne (første leser)</w:t>
      </w:r>
    </w:p>
    <w:p w14:paraId="783AF15E" w14:textId="69D0E659" w:rsidR="00D50822" w:rsidRPr="001952F7" w:rsidRDefault="00D50822" w:rsidP="001952F7">
      <w:pPr>
        <w:pStyle w:val="ListParagraph"/>
        <w:numPr>
          <w:ilvl w:val="0"/>
          <w:numId w:val="7"/>
        </w:numPr>
        <w:rPr>
          <w:lang w:val="nb-NO"/>
        </w:rPr>
      </w:pPr>
      <w:r w:rsidRPr="001952F7">
        <w:rPr>
          <w:lang w:val="nb-NO"/>
        </w:rPr>
        <w:t>man ikke har oppfattet alle GT-referansene</w:t>
      </w:r>
    </w:p>
    <w:p w14:paraId="09C847E9" w14:textId="77777777" w:rsidR="00D50822" w:rsidRPr="00D50822" w:rsidRDefault="00D50822" w:rsidP="00D50822">
      <w:pPr>
        <w:rPr>
          <w:lang w:val="nb-NO"/>
        </w:rPr>
      </w:pPr>
      <w:r w:rsidRPr="00D50822">
        <w:rPr>
          <w:lang w:val="nb-NO"/>
        </w:rPr>
        <w:t>Ved å holde oss til vanlig bibeltolkning vil vi kunne unngå mange misforståelser.</w:t>
      </w:r>
    </w:p>
    <w:p w14:paraId="637B5C9B" w14:textId="77777777" w:rsidR="00D50822" w:rsidRPr="00D50822" w:rsidRDefault="00D50822" w:rsidP="00D50822">
      <w:pPr>
        <w:rPr>
          <w:lang w:val="nb-NO"/>
        </w:rPr>
      </w:pPr>
      <w:r w:rsidRPr="00D50822">
        <w:rPr>
          <w:lang w:val="nb-NO"/>
        </w:rPr>
        <w:t xml:space="preserve"> </w:t>
      </w:r>
    </w:p>
    <w:p w14:paraId="237B2F58" w14:textId="77777777" w:rsidR="00D50822" w:rsidRPr="00D50822" w:rsidRDefault="00D50822" w:rsidP="00CB4D2A">
      <w:pPr>
        <w:pStyle w:val="Heading2"/>
        <w:rPr>
          <w:lang w:val="nb-NO"/>
        </w:rPr>
      </w:pPr>
      <w:r w:rsidRPr="00D50822">
        <w:rPr>
          <w:lang w:val="nb-NO"/>
        </w:rPr>
        <w:t>NÅR BLE ÅPENBARINGEN SKREVET?</w:t>
      </w:r>
    </w:p>
    <w:p w14:paraId="4FF2C586" w14:textId="77777777" w:rsidR="00D50822" w:rsidRPr="00D50822" w:rsidRDefault="00D50822" w:rsidP="00D50822">
      <w:pPr>
        <w:rPr>
          <w:lang w:val="nb-NO"/>
        </w:rPr>
      </w:pPr>
      <w:r w:rsidRPr="00D50822">
        <w:rPr>
          <w:lang w:val="nb-NO"/>
        </w:rPr>
        <w:t>Mens Johannes var “på øya Patmos… på grunn av Guds ord og vitnesbyrdet om Jesus” (1:9)</w:t>
      </w:r>
    </w:p>
    <w:p w14:paraId="2F9095D9" w14:textId="77777777" w:rsidR="00D50822" w:rsidRPr="00D50822" w:rsidRDefault="00D50822" w:rsidP="00D50822">
      <w:pPr>
        <w:rPr>
          <w:lang w:val="nb-NO"/>
        </w:rPr>
      </w:pPr>
      <w:r w:rsidRPr="00D50822">
        <w:rPr>
          <w:lang w:val="nb-NO"/>
        </w:rPr>
        <w:t>Organisert forfølgelse kun under keiserne Nero (54-68 e.Kr.) og Domitian (81-96 e.Kr.)</w:t>
      </w:r>
    </w:p>
    <w:p w14:paraId="77A020B7" w14:textId="5E3F32F2" w:rsidR="00D50822" w:rsidRPr="00D50822" w:rsidRDefault="00E002CA" w:rsidP="006E6E3D">
      <w:pPr>
        <w:pStyle w:val="Heading3"/>
        <w:rPr>
          <w:lang w:val="nb-NO"/>
        </w:rPr>
      </w:pPr>
      <w:r w:rsidRPr="00D50822">
        <w:rPr>
          <w:lang w:val="nb-NO"/>
        </w:rPr>
        <w:t>A.  Tidlig datering: Under keiser</w:t>
      </w:r>
      <w:r>
        <w:rPr>
          <w:lang w:val="nb-NO"/>
        </w:rPr>
        <w:t xml:space="preserve"> </w:t>
      </w:r>
      <w:r w:rsidR="00D50822" w:rsidRPr="00D50822">
        <w:rPr>
          <w:lang w:val="nb-NO"/>
        </w:rPr>
        <w:t>Nero (60-tallet)</w:t>
      </w:r>
    </w:p>
    <w:p w14:paraId="5513FD9F" w14:textId="58500A42" w:rsidR="00D50822" w:rsidRPr="006E6E3D" w:rsidRDefault="00D50822" w:rsidP="006E6E3D">
      <w:pPr>
        <w:pStyle w:val="ListParagraph"/>
        <w:numPr>
          <w:ilvl w:val="0"/>
          <w:numId w:val="8"/>
        </w:numPr>
        <w:rPr>
          <w:lang w:val="nb-NO"/>
        </w:rPr>
      </w:pPr>
      <w:r w:rsidRPr="006E6E3D">
        <w:rPr>
          <w:lang w:val="nb-NO"/>
        </w:rPr>
        <w:t>17:9-11 nevner at 5 keisere har falt. Hvis vi inkluderer Julius Cæsar får vi Nero som den 6.</w:t>
      </w:r>
    </w:p>
    <w:p w14:paraId="7AF5A163" w14:textId="4EF78126" w:rsidR="00D50822" w:rsidRPr="006E6E3D" w:rsidRDefault="00D50822" w:rsidP="006E6E3D">
      <w:pPr>
        <w:pStyle w:val="ListParagraph"/>
        <w:numPr>
          <w:ilvl w:val="0"/>
          <w:numId w:val="8"/>
        </w:numPr>
        <w:rPr>
          <w:lang w:val="nb-NO"/>
        </w:rPr>
      </w:pPr>
      <w:r w:rsidRPr="006E6E3D">
        <w:rPr>
          <w:lang w:val="nb-NO"/>
        </w:rPr>
        <w:t>11:1-2 kan bety før år 70 om det tolkes om det jordiske templet.</w:t>
      </w:r>
    </w:p>
    <w:p w14:paraId="3C3D50FF" w14:textId="77777777" w:rsidR="00D50822" w:rsidRPr="00D50822" w:rsidRDefault="00D50822" w:rsidP="006E6E3D">
      <w:pPr>
        <w:pStyle w:val="Heading3"/>
        <w:rPr>
          <w:lang w:val="nb-NO"/>
        </w:rPr>
      </w:pPr>
      <w:r w:rsidRPr="00D50822">
        <w:rPr>
          <w:lang w:val="nb-NO"/>
        </w:rPr>
        <w:t>B. Sen datering (flertallet): Under keiser Domitian (90-tallet)</w:t>
      </w:r>
    </w:p>
    <w:p w14:paraId="17590E32" w14:textId="2CBEC079" w:rsidR="00D50822" w:rsidRPr="006E6E3D" w:rsidRDefault="00D50822" w:rsidP="006E6E3D">
      <w:pPr>
        <w:pStyle w:val="ListParagraph"/>
        <w:numPr>
          <w:ilvl w:val="0"/>
          <w:numId w:val="8"/>
        </w:numPr>
        <w:rPr>
          <w:lang w:val="nb-NO"/>
        </w:rPr>
      </w:pPr>
      <w:r w:rsidRPr="006E6E3D">
        <w:rPr>
          <w:lang w:val="nb-NO"/>
        </w:rPr>
        <w:t>Ireneus (ca år 180, to ledd etter Johannes): “nær slutten av Domitians styre”</w:t>
      </w:r>
    </w:p>
    <w:p w14:paraId="4E82598C" w14:textId="77777777" w:rsidR="00D50822" w:rsidRPr="00D50822" w:rsidRDefault="00D50822" w:rsidP="00D50822">
      <w:pPr>
        <w:rPr>
          <w:lang w:val="nb-NO"/>
        </w:rPr>
      </w:pPr>
      <w:r w:rsidRPr="00D50822">
        <w:rPr>
          <w:lang w:val="nb-NO"/>
        </w:rPr>
        <w:t xml:space="preserve"> </w:t>
      </w:r>
    </w:p>
    <w:p w14:paraId="79B23156" w14:textId="77777777" w:rsidR="00D50822" w:rsidRPr="00D50822" w:rsidRDefault="00D50822" w:rsidP="006E6E3D">
      <w:pPr>
        <w:pStyle w:val="Heading2"/>
        <w:rPr>
          <w:lang w:val="nb-NO"/>
        </w:rPr>
      </w:pPr>
      <w:r w:rsidRPr="00D50822">
        <w:rPr>
          <w:lang w:val="nb-NO"/>
        </w:rPr>
        <w:t>HISTORISK SITUASJON</w:t>
      </w:r>
    </w:p>
    <w:p w14:paraId="441BBC82" w14:textId="77777777" w:rsidR="00D50822" w:rsidRPr="00D50822" w:rsidRDefault="00D50822" w:rsidP="00D50822">
      <w:pPr>
        <w:rPr>
          <w:lang w:val="nb-NO"/>
        </w:rPr>
      </w:pPr>
    </w:p>
    <w:p w14:paraId="771BA243" w14:textId="77777777" w:rsidR="00D50822" w:rsidRPr="00D50822" w:rsidRDefault="00D50822" w:rsidP="006E6E3D">
      <w:pPr>
        <w:pStyle w:val="Heading3"/>
        <w:rPr>
          <w:lang w:val="nb-NO"/>
        </w:rPr>
      </w:pPr>
      <w:r w:rsidRPr="00D50822">
        <w:rPr>
          <w:lang w:val="nb-NO"/>
        </w:rPr>
        <w:t>DOMITIAN (81-96 E.KR.)</w:t>
      </w:r>
    </w:p>
    <w:p w14:paraId="04EDCE23" w14:textId="44F49FA7" w:rsidR="00D50822" w:rsidRPr="00D50822" w:rsidRDefault="007808B7" w:rsidP="00D50822">
      <w:pPr>
        <w:rPr>
          <w:lang w:val="nb-NO"/>
        </w:rPr>
      </w:pPr>
      <w:r>
        <w:rPr>
          <w:lang w:val="nb-NO"/>
        </w:rPr>
        <w:t xml:space="preserve">Johannes Åpenbaring kan ha blitt skrevet </w:t>
      </w:r>
      <w:r w:rsidR="00BB15B5">
        <w:rPr>
          <w:lang w:val="nb-NO"/>
        </w:rPr>
        <w:t xml:space="preserve">på </w:t>
      </w:r>
      <w:r w:rsidR="00BB15B5" w:rsidRPr="00D50822">
        <w:rPr>
          <w:lang w:val="nb-NO"/>
        </w:rPr>
        <w:t>90-tallet</w:t>
      </w:r>
      <w:r w:rsidR="00BB15B5">
        <w:rPr>
          <w:lang w:val="nb-NO"/>
        </w:rPr>
        <w:t xml:space="preserve"> </w:t>
      </w:r>
      <w:r>
        <w:rPr>
          <w:lang w:val="nb-NO"/>
        </w:rPr>
        <w:t>u</w:t>
      </w:r>
      <w:r w:rsidR="00D50822" w:rsidRPr="00D50822">
        <w:rPr>
          <w:lang w:val="nb-NO"/>
        </w:rPr>
        <w:t>nder keiser Domitian</w:t>
      </w:r>
      <w:r w:rsidR="00BB15B5">
        <w:rPr>
          <w:lang w:val="nb-NO"/>
        </w:rPr>
        <w:t xml:space="preserve">. </w:t>
      </w:r>
      <w:r w:rsidR="00D50822" w:rsidRPr="00D50822">
        <w:rPr>
          <w:lang w:val="nb-NO"/>
        </w:rPr>
        <w:t>Greske og romerske forfattere lager et brutalt bilde av ham:</w:t>
      </w:r>
    </w:p>
    <w:p w14:paraId="3209C68B" w14:textId="75BCC11F" w:rsidR="00D50822" w:rsidRPr="002B58E1" w:rsidRDefault="00D50822" w:rsidP="002B58E1">
      <w:pPr>
        <w:pStyle w:val="ListParagraph"/>
        <w:numPr>
          <w:ilvl w:val="0"/>
          <w:numId w:val="8"/>
        </w:numPr>
        <w:rPr>
          <w:lang w:val="nb-NO"/>
        </w:rPr>
      </w:pPr>
      <w:r w:rsidRPr="002B58E1">
        <w:rPr>
          <w:lang w:val="nb-NO"/>
        </w:rPr>
        <w:t>Tertullian: “Den nye Nero”</w:t>
      </w:r>
    </w:p>
    <w:p w14:paraId="3C129FD1" w14:textId="6549AFBB" w:rsidR="00D50822" w:rsidRPr="002B58E1" w:rsidRDefault="00D50822" w:rsidP="002B58E1">
      <w:pPr>
        <w:pStyle w:val="ListParagraph"/>
        <w:numPr>
          <w:ilvl w:val="0"/>
          <w:numId w:val="8"/>
        </w:numPr>
        <w:rPr>
          <w:lang w:val="nb-NO"/>
        </w:rPr>
      </w:pPr>
      <w:r w:rsidRPr="002B58E1">
        <w:rPr>
          <w:lang w:val="nb-NO"/>
        </w:rPr>
        <w:t>Eusebius: “Han viste seg som Neros etterfølger i fiendskap og motstand mot Gud”</w:t>
      </w:r>
    </w:p>
    <w:p w14:paraId="497F95DF" w14:textId="003AE047" w:rsidR="00D50822" w:rsidRPr="00D50822" w:rsidRDefault="00BB15B5" w:rsidP="00D50822">
      <w:pPr>
        <w:rPr>
          <w:lang w:val="nb-NO"/>
        </w:rPr>
      </w:pPr>
      <w:r>
        <w:rPr>
          <w:lang w:val="nb-NO"/>
        </w:rPr>
        <w:t>Han g</w:t>
      </w:r>
      <w:r w:rsidR="00D50822" w:rsidRPr="00D50822">
        <w:rPr>
          <w:lang w:val="nb-NO"/>
        </w:rPr>
        <w:t>jenopplivet keiserdyrkelsen</w:t>
      </w:r>
      <w:r>
        <w:rPr>
          <w:lang w:val="nb-NO"/>
        </w:rPr>
        <w:t xml:space="preserve">. </w:t>
      </w:r>
      <w:r w:rsidR="00D50822" w:rsidRPr="00D50822">
        <w:rPr>
          <w:lang w:val="nb-NO"/>
        </w:rPr>
        <w:t>Kunngjøringer fra myndighetene</w:t>
      </w:r>
      <w:r w:rsidR="00FD1D6A">
        <w:rPr>
          <w:lang w:val="nb-NO"/>
        </w:rPr>
        <w:t xml:space="preserve"> under hans tid lød</w:t>
      </w:r>
      <w:r w:rsidR="00D50822" w:rsidRPr="00D50822">
        <w:rPr>
          <w:lang w:val="nb-NO"/>
        </w:rPr>
        <w:t>: “Vår Herre og Gud Domitian befaler…”</w:t>
      </w:r>
    </w:p>
    <w:p w14:paraId="6BAB5D92" w14:textId="26546944" w:rsidR="00D50822" w:rsidRPr="00D50822" w:rsidRDefault="00D50822" w:rsidP="00D50822">
      <w:pPr>
        <w:rPr>
          <w:lang w:val="nb-NO"/>
        </w:rPr>
      </w:pPr>
      <w:r w:rsidRPr="00D50822">
        <w:rPr>
          <w:lang w:val="nb-NO"/>
        </w:rPr>
        <w:t xml:space="preserve">De som nektet å anse ham som guddommelig ble henrettet eller bannlyst. </w:t>
      </w:r>
      <w:r w:rsidR="002D04B3">
        <w:rPr>
          <w:lang w:val="nb-NO"/>
        </w:rPr>
        <w:t>Dette ble sett på som l</w:t>
      </w:r>
      <w:r w:rsidRPr="00D50822">
        <w:rPr>
          <w:lang w:val="nb-NO"/>
        </w:rPr>
        <w:t>andsforræderi siden keiseren representerte Roma.</w:t>
      </w:r>
      <w:r w:rsidR="00890334">
        <w:rPr>
          <w:lang w:val="nb-NO"/>
        </w:rPr>
        <w:t xml:space="preserve"> Han f</w:t>
      </w:r>
      <w:r w:rsidRPr="00D50822">
        <w:rPr>
          <w:lang w:val="nb-NO"/>
        </w:rPr>
        <w:t>orfulgte filosofer og religioner han anså som fiendtlige</w:t>
      </w:r>
      <w:r w:rsidR="00890334">
        <w:rPr>
          <w:lang w:val="nb-NO"/>
        </w:rPr>
        <w:t xml:space="preserve"> og u</w:t>
      </w:r>
      <w:r w:rsidRPr="00D50822">
        <w:rPr>
          <w:lang w:val="nb-NO"/>
        </w:rPr>
        <w:t>ndertrykket jødedommen og kristendommen.</w:t>
      </w:r>
    </w:p>
    <w:p w14:paraId="28319543" w14:textId="77777777" w:rsidR="00D50822" w:rsidRPr="00D50822" w:rsidRDefault="00D50822" w:rsidP="00D50822">
      <w:pPr>
        <w:rPr>
          <w:lang w:val="nb-NO"/>
        </w:rPr>
      </w:pPr>
      <w:r w:rsidRPr="00D50822">
        <w:rPr>
          <w:lang w:val="nb-NO"/>
        </w:rPr>
        <w:t xml:space="preserve"> </w:t>
      </w:r>
    </w:p>
    <w:p w14:paraId="0A1A64D2" w14:textId="77777777" w:rsidR="00D50822" w:rsidRPr="00D50822" w:rsidRDefault="00D50822" w:rsidP="00477E3E">
      <w:pPr>
        <w:pStyle w:val="Heading3"/>
        <w:rPr>
          <w:lang w:val="nb-NO"/>
        </w:rPr>
      </w:pPr>
      <w:r w:rsidRPr="00D50822">
        <w:rPr>
          <w:lang w:val="nb-NO"/>
        </w:rPr>
        <w:t>PLINIUS’ BREV TIL TRAJAN (112 E.KR.)</w:t>
      </w:r>
    </w:p>
    <w:p w14:paraId="2AB824D7" w14:textId="48764B85" w:rsidR="00D50822" w:rsidRPr="00D50822" w:rsidRDefault="00D50822" w:rsidP="00D50822">
      <w:pPr>
        <w:rPr>
          <w:lang w:val="nb-NO"/>
        </w:rPr>
      </w:pPr>
      <w:r w:rsidRPr="00D50822">
        <w:rPr>
          <w:lang w:val="nb-NO"/>
        </w:rPr>
        <w:t>“Jeg spurte dem om de var kristne. De som svarte bekreftende har jeg spurt en andre og tredje gang, under trusler om dødsstraff. Hvis de fastholdt sin bekjennelse, henrettet jeg dem. Hva de nå faktisk støtter opp om, så synes jeg at obsternasitet og stahet uansett må straffes. Andre som sliter med den samme forvirringen, men som var romerske borgere, har jeg bestemt skal sendes til Roma.</w:t>
      </w:r>
    </w:p>
    <w:p w14:paraId="7F144213" w14:textId="77777777" w:rsidR="00D50822" w:rsidRPr="00D50822" w:rsidRDefault="00D50822" w:rsidP="00D50822">
      <w:pPr>
        <w:rPr>
          <w:lang w:val="nb-NO"/>
        </w:rPr>
      </w:pPr>
      <w:r w:rsidRPr="00D50822">
        <w:rPr>
          <w:lang w:val="nb-NO"/>
        </w:rPr>
        <w:t>En usignert plakat ble satt opp, som anklaget et stort antall mennesker med navn. De som nektet for å være kristne nå eller tidligere, mente jeg det var nødvendig å slippe fri, siden de påkalte våre guder etter ordene jeg ga dem, og siden de ofret vin og røkelse foran ditt bilde som jeg hadde plassert der med denne hensikt sammen med gudestatuene. Jeg fikk dem også til forbanne Kristus. Det sies at virkelige kristne ikke kan tvinges til å gjøre noe av dette.</w:t>
      </w:r>
    </w:p>
    <w:p w14:paraId="4040ABDF" w14:textId="77777777" w:rsidR="00D50822" w:rsidRPr="00D50822" w:rsidRDefault="00D50822" w:rsidP="00D50822">
      <w:pPr>
        <w:rPr>
          <w:lang w:val="nb-NO"/>
        </w:rPr>
      </w:pPr>
      <w:r w:rsidRPr="00D50822">
        <w:rPr>
          <w:lang w:val="nb-NO"/>
        </w:rPr>
        <w:t>Andre som ble anklaget med dette innrømte først at de en gang hadde vært kristne, men hadde allerede fornektet det; de hadde faktisk vært kristne, men hadde gitt det opp, noen av dem for tre år siden, andre enda tidligere, noen så lenge som 25 år siden [under Domitian]. Alle disse tilba ditt bilde og gudestatuene og forbannet Kristus.”</w:t>
      </w:r>
    </w:p>
    <w:p w14:paraId="4C6B7CA1" w14:textId="2CE2F413" w:rsidR="00080E92" w:rsidRDefault="00BE11A8" w:rsidP="00080E92">
      <w:pPr>
        <w:pStyle w:val="Heading3"/>
        <w:rPr>
          <w:lang w:val="nb-NO"/>
        </w:rPr>
      </w:pPr>
      <w:r>
        <w:rPr>
          <w:lang w:val="nb-NO"/>
        </w:rPr>
        <w:t>SKREVET UNDER FORFØLGELSE</w:t>
      </w:r>
    </w:p>
    <w:p w14:paraId="58671AC9" w14:textId="499492C1" w:rsidR="00D50822" w:rsidRPr="00D50822" w:rsidRDefault="00D50822" w:rsidP="00D50822">
      <w:pPr>
        <w:rPr>
          <w:lang w:val="nb-NO"/>
        </w:rPr>
      </w:pPr>
      <w:r w:rsidRPr="00D50822">
        <w:rPr>
          <w:lang w:val="nb-NO"/>
        </w:rPr>
        <w:t xml:space="preserve">Tertullian (ca 200 e.Kr.) og Eusebius (tidlig på 300-tallet) sier at det var en omfattende og offentlig forfølgelse av kristne på Johannes’ tid, og at </w:t>
      </w:r>
      <w:r w:rsidR="00BE11A8">
        <w:rPr>
          <w:lang w:val="nb-NO"/>
        </w:rPr>
        <w:t xml:space="preserve">Joh. </w:t>
      </w:r>
      <w:r w:rsidRPr="00D50822">
        <w:rPr>
          <w:lang w:val="nb-NO"/>
        </w:rPr>
        <w:t>Åp</w:t>
      </w:r>
      <w:r w:rsidR="00BE11A8">
        <w:rPr>
          <w:lang w:val="nb-NO"/>
        </w:rPr>
        <w:t>.</w:t>
      </w:r>
      <w:r w:rsidRPr="00D50822">
        <w:rPr>
          <w:lang w:val="nb-NO"/>
        </w:rPr>
        <w:t xml:space="preserve"> ble skrevet for å styrke og oppmuntre</w:t>
      </w:r>
      <w:r w:rsidR="00A908AB">
        <w:rPr>
          <w:lang w:val="nb-NO"/>
        </w:rPr>
        <w:t xml:space="preserve"> dem</w:t>
      </w:r>
      <w:r w:rsidRPr="00D50822">
        <w:rPr>
          <w:lang w:val="nb-NO"/>
        </w:rPr>
        <w:t>.</w:t>
      </w:r>
    </w:p>
    <w:p w14:paraId="067B8623" w14:textId="1E48FDA7" w:rsidR="00D50822" w:rsidRPr="00D50822" w:rsidRDefault="00D50822" w:rsidP="00D50822">
      <w:pPr>
        <w:rPr>
          <w:lang w:val="nb-NO"/>
        </w:rPr>
      </w:pPr>
      <w:r w:rsidRPr="00D50822">
        <w:rPr>
          <w:lang w:val="nb-NO"/>
        </w:rPr>
        <w:t>Kristne ble trolig tvunget til å tilbe/ofre røkelse til keiseren og de romerske gudene, si “Cæsar er Herre” og forbanne Jesus.</w:t>
      </w:r>
    </w:p>
    <w:p w14:paraId="4BD59C85" w14:textId="71379FEB" w:rsidR="00D50822" w:rsidRPr="00D50822" w:rsidRDefault="00D50822" w:rsidP="00D50822">
      <w:pPr>
        <w:rPr>
          <w:lang w:val="nb-NO"/>
        </w:rPr>
      </w:pPr>
      <w:r w:rsidRPr="00D50822">
        <w:rPr>
          <w:lang w:val="nb-NO"/>
        </w:rPr>
        <w:t>Boka er en åpenbaring av den åndelige realiteten bak situasjonen deres, at det egentlig er Satan som står bak og at de må holde ut.</w:t>
      </w:r>
    </w:p>
    <w:p w14:paraId="5CE26FCF" w14:textId="77777777" w:rsidR="00D50822" w:rsidRPr="00D50822" w:rsidRDefault="00D50822" w:rsidP="00D50822">
      <w:pPr>
        <w:rPr>
          <w:lang w:val="nb-NO"/>
        </w:rPr>
      </w:pPr>
      <w:r w:rsidRPr="00D50822">
        <w:rPr>
          <w:lang w:val="nb-NO"/>
        </w:rPr>
        <w:t xml:space="preserve"> </w:t>
      </w:r>
    </w:p>
    <w:p w14:paraId="75E83BB3" w14:textId="77777777" w:rsidR="00D50822" w:rsidRPr="00D50822" w:rsidRDefault="00D50822" w:rsidP="009177EE">
      <w:pPr>
        <w:pStyle w:val="Heading2"/>
        <w:rPr>
          <w:lang w:val="nb-NO"/>
        </w:rPr>
      </w:pPr>
      <w:r w:rsidRPr="00D50822">
        <w:rPr>
          <w:lang w:val="nb-NO"/>
        </w:rPr>
        <w:t>4 TIPS TIL Å FORSTÅ JOHANNES’ ÅPENBARING:</w:t>
      </w:r>
    </w:p>
    <w:p w14:paraId="58D68B73" w14:textId="5D835028" w:rsidR="00D50822" w:rsidRPr="00823988" w:rsidRDefault="00D50822" w:rsidP="00823988">
      <w:pPr>
        <w:pStyle w:val="ListParagraph"/>
        <w:numPr>
          <w:ilvl w:val="0"/>
          <w:numId w:val="36"/>
        </w:numPr>
        <w:rPr>
          <w:lang w:val="nb-NO"/>
        </w:rPr>
      </w:pPr>
      <w:r w:rsidRPr="00823988">
        <w:rPr>
          <w:lang w:val="nb-NO"/>
        </w:rPr>
        <w:t>Les induktivt. Legg vekk forutinntatte meninger</w:t>
      </w:r>
    </w:p>
    <w:p w14:paraId="5B7A812E" w14:textId="1520191A" w:rsidR="00D50822" w:rsidRPr="00823988" w:rsidRDefault="00D50822" w:rsidP="00823988">
      <w:pPr>
        <w:pStyle w:val="ListParagraph"/>
        <w:numPr>
          <w:ilvl w:val="0"/>
          <w:numId w:val="36"/>
        </w:numPr>
        <w:rPr>
          <w:lang w:val="nb-NO"/>
        </w:rPr>
      </w:pPr>
      <w:r w:rsidRPr="00823988">
        <w:rPr>
          <w:lang w:val="nb-NO"/>
        </w:rPr>
        <w:t>Ta hensyn til historisk bakgrunn. De første leserne forstod den og ble oppmuntret.</w:t>
      </w:r>
    </w:p>
    <w:p w14:paraId="769B7D6E" w14:textId="73C57B3F" w:rsidR="00D50822" w:rsidRPr="00823988" w:rsidRDefault="00D50822" w:rsidP="00823988">
      <w:pPr>
        <w:pStyle w:val="ListParagraph"/>
        <w:numPr>
          <w:ilvl w:val="0"/>
          <w:numId w:val="36"/>
        </w:numPr>
        <w:rPr>
          <w:lang w:val="nb-NO"/>
        </w:rPr>
      </w:pPr>
      <w:r w:rsidRPr="00823988">
        <w:rPr>
          <w:lang w:val="nb-NO"/>
        </w:rPr>
        <w:t>Ta hensyn til sjangeren</w:t>
      </w:r>
    </w:p>
    <w:p w14:paraId="7F733D56" w14:textId="3A4D3137" w:rsidR="00D50822" w:rsidRPr="00823988" w:rsidRDefault="00D50822" w:rsidP="00823988">
      <w:pPr>
        <w:pStyle w:val="ListParagraph"/>
        <w:numPr>
          <w:ilvl w:val="0"/>
          <w:numId w:val="36"/>
        </w:numPr>
        <w:rPr>
          <w:lang w:val="nb-NO"/>
        </w:rPr>
      </w:pPr>
      <w:r w:rsidRPr="00823988">
        <w:rPr>
          <w:lang w:val="nb-NO"/>
        </w:rPr>
        <w:t>Tenk kontekst: Budskapet må passe med resten av Bibelen.</w:t>
      </w:r>
    </w:p>
    <w:p w14:paraId="0D8F3B95" w14:textId="31FD5909" w:rsidR="00D50822" w:rsidRPr="00D50822" w:rsidRDefault="00D50822" w:rsidP="00D50822">
      <w:pPr>
        <w:rPr>
          <w:lang w:val="nb-NO"/>
        </w:rPr>
      </w:pPr>
      <w:r w:rsidRPr="00D50822">
        <w:rPr>
          <w:lang w:val="nb-NO"/>
        </w:rPr>
        <w:t>(Påstand:</w:t>
      </w:r>
      <w:r w:rsidR="00E40068">
        <w:rPr>
          <w:lang w:val="nb-NO"/>
        </w:rPr>
        <w:t xml:space="preserve"> </w:t>
      </w:r>
      <w:r w:rsidRPr="00D50822">
        <w:rPr>
          <w:lang w:val="nb-NO"/>
        </w:rPr>
        <w:t>Det er det samme budskapet, bare sagt på en helt annen måte.)</w:t>
      </w:r>
    </w:p>
    <w:p w14:paraId="5BAFB1D0" w14:textId="77777777" w:rsidR="00171CD6" w:rsidRDefault="00171CD6" w:rsidP="00D50822">
      <w:pPr>
        <w:rPr>
          <w:lang w:val="nb-NO"/>
        </w:rPr>
      </w:pPr>
    </w:p>
    <w:tbl>
      <w:tblPr>
        <w:tblStyle w:val="TableGrid"/>
        <w:tblW w:w="0" w:type="auto"/>
        <w:tblLook w:val="04A0" w:firstRow="1" w:lastRow="0" w:firstColumn="1" w:lastColumn="0" w:noHBand="0" w:noVBand="1"/>
      </w:tblPr>
      <w:tblGrid>
        <w:gridCol w:w="895"/>
        <w:gridCol w:w="1350"/>
        <w:gridCol w:w="3690"/>
        <w:gridCol w:w="2520"/>
        <w:gridCol w:w="895"/>
      </w:tblGrid>
      <w:tr w:rsidR="00483102" w14:paraId="5E3F4E15" w14:textId="77777777" w:rsidTr="00C0387F">
        <w:tc>
          <w:tcPr>
            <w:tcW w:w="2245" w:type="dxa"/>
            <w:gridSpan w:val="2"/>
            <w:vAlign w:val="center"/>
          </w:tcPr>
          <w:p w14:paraId="72C84403" w14:textId="7F5B4354" w:rsidR="00483102" w:rsidRPr="00F15BD2" w:rsidRDefault="00483102" w:rsidP="00EF1066">
            <w:pPr>
              <w:jc w:val="center"/>
              <w:rPr>
                <w:b/>
                <w:bCs/>
                <w:sz w:val="20"/>
                <w:szCs w:val="18"/>
                <w:lang w:val="nb-NO"/>
              </w:rPr>
            </w:pPr>
            <w:r w:rsidRPr="00F15BD2">
              <w:rPr>
                <w:b/>
                <w:bCs/>
                <w:sz w:val="20"/>
                <w:szCs w:val="18"/>
                <w:lang w:val="nb-NO"/>
              </w:rPr>
              <w:t>Del</w:t>
            </w:r>
          </w:p>
        </w:tc>
        <w:tc>
          <w:tcPr>
            <w:tcW w:w="3690" w:type="dxa"/>
            <w:vAlign w:val="center"/>
          </w:tcPr>
          <w:p w14:paraId="07E61FF4" w14:textId="25E1A2DE" w:rsidR="00483102" w:rsidRPr="00F15BD2" w:rsidRDefault="00483102" w:rsidP="00EF1066">
            <w:pPr>
              <w:jc w:val="center"/>
              <w:rPr>
                <w:b/>
                <w:bCs/>
                <w:sz w:val="20"/>
                <w:szCs w:val="18"/>
                <w:lang w:val="nb-NO"/>
              </w:rPr>
            </w:pPr>
            <w:r w:rsidRPr="00F15BD2">
              <w:rPr>
                <w:b/>
                <w:bCs/>
                <w:sz w:val="20"/>
                <w:szCs w:val="18"/>
                <w:lang w:val="nb-NO"/>
              </w:rPr>
              <w:t>Beskrivelse</w:t>
            </w:r>
          </w:p>
        </w:tc>
        <w:tc>
          <w:tcPr>
            <w:tcW w:w="3415" w:type="dxa"/>
            <w:gridSpan w:val="2"/>
            <w:vAlign w:val="center"/>
          </w:tcPr>
          <w:p w14:paraId="058F1C5A" w14:textId="44C13384" w:rsidR="00483102" w:rsidRPr="00F15BD2" w:rsidRDefault="00483102" w:rsidP="00EF1066">
            <w:pPr>
              <w:jc w:val="center"/>
              <w:rPr>
                <w:b/>
                <w:bCs/>
                <w:sz w:val="20"/>
                <w:szCs w:val="18"/>
                <w:lang w:val="nb-NO"/>
              </w:rPr>
            </w:pPr>
            <w:r w:rsidRPr="00F15BD2">
              <w:rPr>
                <w:b/>
                <w:bCs/>
                <w:sz w:val="20"/>
                <w:szCs w:val="18"/>
                <w:lang w:val="nb-NO"/>
              </w:rPr>
              <w:t>Tolkning</w:t>
            </w:r>
          </w:p>
        </w:tc>
      </w:tr>
      <w:tr w:rsidR="007A60BD" w14:paraId="6A85ABA7" w14:textId="77777777" w:rsidTr="00EF1066">
        <w:tc>
          <w:tcPr>
            <w:tcW w:w="895" w:type="dxa"/>
            <w:vAlign w:val="center"/>
          </w:tcPr>
          <w:p w14:paraId="3DA36DF8" w14:textId="422ADD85" w:rsidR="007A60BD" w:rsidRPr="00F15BD2" w:rsidRDefault="007A60BD" w:rsidP="00EF1066">
            <w:pPr>
              <w:jc w:val="center"/>
              <w:rPr>
                <w:sz w:val="20"/>
                <w:szCs w:val="18"/>
                <w:lang w:val="nb-NO"/>
              </w:rPr>
            </w:pPr>
            <w:r w:rsidRPr="00F15BD2">
              <w:rPr>
                <w:sz w:val="20"/>
                <w:szCs w:val="18"/>
                <w:lang w:val="nb-NO"/>
              </w:rPr>
              <w:t>Kap 1</w:t>
            </w:r>
          </w:p>
        </w:tc>
        <w:tc>
          <w:tcPr>
            <w:tcW w:w="8455" w:type="dxa"/>
            <w:gridSpan w:val="4"/>
            <w:vAlign w:val="center"/>
          </w:tcPr>
          <w:p w14:paraId="4C837754" w14:textId="0E5AC0E3" w:rsidR="007A60BD" w:rsidRPr="00F15BD2" w:rsidRDefault="007A60BD" w:rsidP="00EF1066">
            <w:pPr>
              <w:jc w:val="center"/>
              <w:rPr>
                <w:sz w:val="20"/>
                <w:szCs w:val="18"/>
                <w:lang w:val="nb-NO"/>
              </w:rPr>
            </w:pPr>
            <w:r w:rsidRPr="00F15BD2">
              <w:rPr>
                <w:sz w:val="20"/>
                <w:szCs w:val="18"/>
                <w:lang w:val="nb-NO"/>
              </w:rPr>
              <w:t>Åpningsvisjon av Jesus</w:t>
            </w:r>
          </w:p>
        </w:tc>
      </w:tr>
      <w:tr w:rsidR="007A60BD" w14:paraId="266C80F7" w14:textId="77777777" w:rsidTr="00EF1066">
        <w:tc>
          <w:tcPr>
            <w:tcW w:w="895" w:type="dxa"/>
            <w:vAlign w:val="center"/>
          </w:tcPr>
          <w:p w14:paraId="25171337" w14:textId="018117E7" w:rsidR="007A60BD" w:rsidRPr="00F15BD2" w:rsidRDefault="007A60BD" w:rsidP="00EF1066">
            <w:pPr>
              <w:jc w:val="center"/>
              <w:rPr>
                <w:sz w:val="20"/>
                <w:szCs w:val="18"/>
                <w:lang w:val="nb-NO"/>
              </w:rPr>
            </w:pPr>
            <w:r w:rsidRPr="00F15BD2">
              <w:rPr>
                <w:sz w:val="20"/>
                <w:szCs w:val="18"/>
                <w:lang w:val="nb-NO"/>
              </w:rPr>
              <w:t>Kap 2-3</w:t>
            </w:r>
          </w:p>
        </w:tc>
        <w:tc>
          <w:tcPr>
            <w:tcW w:w="8455" w:type="dxa"/>
            <w:gridSpan w:val="4"/>
            <w:vAlign w:val="center"/>
          </w:tcPr>
          <w:p w14:paraId="59658357" w14:textId="4AA68EF1" w:rsidR="007A60BD" w:rsidRPr="00F15BD2" w:rsidRDefault="007A60BD" w:rsidP="00EF1066">
            <w:pPr>
              <w:jc w:val="center"/>
              <w:rPr>
                <w:sz w:val="20"/>
                <w:szCs w:val="18"/>
                <w:lang w:val="nb-NO"/>
              </w:rPr>
            </w:pPr>
            <w:r w:rsidRPr="00F15BD2">
              <w:rPr>
                <w:sz w:val="20"/>
                <w:szCs w:val="18"/>
                <w:lang w:val="nb-NO"/>
              </w:rPr>
              <w:t>Brev til de 7 menighetene</w:t>
            </w:r>
          </w:p>
        </w:tc>
      </w:tr>
      <w:tr w:rsidR="00D6051C" w14:paraId="592EEAD1" w14:textId="77777777" w:rsidTr="00EF1066">
        <w:tc>
          <w:tcPr>
            <w:tcW w:w="895" w:type="dxa"/>
            <w:vAlign w:val="center"/>
          </w:tcPr>
          <w:p w14:paraId="2B9C4DD6" w14:textId="507EB190" w:rsidR="00D6051C" w:rsidRPr="00F15BD2" w:rsidRDefault="00D6051C" w:rsidP="00EF1066">
            <w:pPr>
              <w:jc w:val="center"/>
              <w:rPr>
                <w:sz w:val="20"/>
                <w:szCs w:val="18"/>
                <w:lang w:val="nb-NO"/>
              </w:rPr>
            </w:pPr>
            <w:r w:rsidRPr="00F15BD2">
              <w:rPr>
                <w:sz w:val="20"/>
                <w:szCs w:val="18"/>
                <w:lang w:val="nb-NO"/>
              </w:rPr>
              <w:t>Kap 4-5</w:t>
            </w:r>
          </w:p>
        </w:tc>
        <w:tc>
          <w:tcPr>
            <w:tcW w:w="7560" w:type="dxa"/>
            <w:gridSpan w:val="3"/>
            <w:vAlign w:val="center"/>
          </w:tcPr>
          <w:p w14:paraId="1C1154E0" w14:textId="05D6F45C" w:rsidR="00D6051C" w:rsidRPr="00F15BD2" w:rsidRDefault="00D6051C" w:rsidP="00EF1066">
            <w:pPr>
              <w:jc w:val="center"/>
              <w:rPr>
                <w:sz w:val="20"/>
                <w:szCs w:val="18"/>
                <w:lang w:val="nb-NO"/>
              </w:rPr>
            </w:pPr>
            <w:r w:rsidRPr="00F15BD2">
              <w:rPr>
                <w:sz w:val="20"/>
                <w:szCs w:val="18"/>
                <w:lang w:val="nb-NO"/>
              </w:rPr>
              <w:t>Visjon av himmelen, Guds trone og det seirende lammet</w:t>
            </w:r>
          </w:p>
        </w:tc>
        <w:tc>
          <w:tcPr>
            <w:tcW w:w="895" w:type="dxa"/>
            <w:vAlign w:val="center"/>
          </w:tcPr>
          <w:p w14:paraId="5FF1C567" w14:textId="4806604B" w:rsidR="00D6051C" w:rsidRPr="00F15BD2" w:rsidRDefault="00AB3A92" w:rsidP="007A60BD">
            <w:pPr>
              <w:jc w:val="center"/>
              <w:rPr>
                <w:sz w:val="20"/>
                <w:szCs w:val="18"/>
                <w:lang w:val="nb-NO"/>
              </w:rPr>
            </w:pPr>
            <w:r w:rsidRPr="00F15BD2">
              <w:rPr>
                <w:sz w:val="20"/>
                <w:szCs w:val="18"/>
                <w:lang w:val="nb-NO"/>
              </w:rPr>
              <w:t>1. runde</w:t>
            </w:r>
          </w:p>
        </w:tc>
      </w:tr>
      <w:tr w:rsidR="004E484E" w14:paraId="36887B3B" w14:textId="77777777" w:rsidTr="00C0387F">
        <w:tc>
          <w:tcPr>
            <w:tcW w:w="895" w:type="dxa"/>
            <w:vAlign w:val="center"/>
          </w:tcPr>
          <w:p w14:paraId="77F32B10" w14:textId="32CBEBB6" w:rsidR="004E484E" w:rsidRPr="00F15BD2" w:rsidRDefault="004E484E" w:rsidP="00EF1066">
            <w:pPr>
              <w:jc w:val="center"/>
              <w:rPr>
                <w:sz w:val="20"/>
                <w:szCs w:val="18"/>
                <w:lang w:val="nb-NO"/>
              </w:rPr>
            </w:pPr>
            <w:r w:rsidRPr="00F15BD2">
              <w:rPr>
                <w:sz w:val="20"/>
                <w:szCs w:val="18"/>
                <w:lang w:val="nb-NO"/>
              </w:rPr>
              <w:t>6:1 - 8:1</w:t>
            </w:r>
          </w:p>
        </w:tc>
        <w:tc>
          <w:tcPr>
            <w:tcW w:w="1350" w:type="dxa"/>
            <w:vAlign w:val="center"/>
          </w:tcPr>
          <w:p w14:paraId="46C80E88" w14:textId="0BE32C39" w:rsidR="004E484E" w:rsidRPr="00F15BD2" w:rsidRDefault="004E484E" w:rsidP="00EF1066">
            <w:pPr>
              <w:jc w:val="center"/>
              <w:rPr>
                <w:sz w:val="20"/>
                <w:szCs w:val="18"/>
                <w:lang w:val="nb-NO"/>
              </w:rPr>
            </w:pPr>
            <w:r w:rsidRPr="00F15BD2">
              <w:rPr>
                <w:sz w:val="20"/>
                <w:szCs w:val="18"/>
                <w:lang w:val="nb-NO"/>
              </w:rPr>
              <w:t>De 7 seglene</w:t>
            </w:r>
          </w:p>
        </w:tc>
        <w:tc>
          <w:tcPr>
            <w:tcW w:w="3690" w:type="dxa"/>
            <w:vAlign w:val="center"/>
          </w:tcPr>
          <w:p w14:paraId="03E24BDB" w14:textId="54DE8451" w:rsidR="004E484E" w:rsidRPr="00F15BD2" w:rsidRDefault="004E484E" w:rsidP="00EF1066">
            <w:pPr>
              <w:jc w:val="center"/>
              <w:rPr>
                <w:sz w:val="20"/>
                <w:szCs w:val="18"/>
                <w:lang w:val="nb-NO"/>
              </w:rPr>
            </w:pPr>
            <w:r w:rsidRPr="00F15BD2">
              <w:rPr>
                <w:sz w:val="20"/>
                <w:szCs w:val="18"/>
                <w:lang w:val="nb-NO"/>
              </w:rPr>
              <w:t>Seier, krig, sult, død, martyrenes lengsel, dommen, stillhet</w:t>
            </w:r>
          </w:p>
        </w:tc>
        <w:tc>
          <w:tcPr>
            <w:tcW w:w="2520" w:type="dxa"/>
            <w:vAlign w:val="center"/>
          </w:tcPr>
          <w:p w14:paraId="1B84B8DF" w14:textId="228B459E" w:rsidR="004E484E" w:rsidRPr="00F15BD2" w:rsidRDefault="004E484E" w:rsidP="00EF1066">
            <w:pPr>
              <w:jc w:val="center"/>
              <w:rPr>
                <w:sz w:val="20"/>
                <w:szCs w:val="18"/>
                <w:lang w:val="nb-NO"/>
              </w:rPr>
            </w:pPr>
            <w:r w:rsidRPr="00F15BD2">
              <w:rPr>
                <w:sz w:val="20"/>
                <w:szCs w:val="18"/>
                <w:lang w:val="nb-NO"/>
              </w:rPr>
              <w:t>En beskrivelse av resten av verdenshistorien</w:t>
            </w:r>
          </w:p>
        </w:tc>
        <w:tc>
          <w:tcPr>
            <w:tcW w:w="895" w:type="dxa"/>
            <w:vAlign w:val="center"/>
          </w:tcPr>
          <w:p w14:paraId="4DB51236" w14:textId="6C80E2BE" w:rsidR="004E484E" w:rsidRPr="00F15BD2" w:rsidRDefault="004E484E" w:rsidP="004E484E">
            <w:pPr>
              <w:jc w:val="center"/>
              <w:rPr>
                <w:sz w:val="20"/>
                <w:szCs w:val="18"/>
                <w:lang w:val="nb-NO"/>
              </w:rPr>
            </w:pPr>
            <w:r w:rsidRPr="00F15BD2">
              <w:rPr>
                <w:sz w:val="20"/>
                <w:szCs w:val="18"/>
                <w:lang w:val="nb-NO"/>
              </w:rPr>
              <w:t>2. runde</w:t>
            </w:r>
          </w:p>
        </w:tc>
      </w:tr>
      <w:tr w:rsidR="004E484E" w14:paraId="5200E635" w14:textId="77777777" w:rsidTr="00C0387F">
        <w:tc>
          <w:tcPr>
            <w:tcW w:w="895" w:type="dxa"/>
            <w:vAlign w:val="center"/>
          </w:tcPr>
          <w:p w14:paraId="2CEC6991" w14:textId="541E6FAC" w:rsidR="004E484E" w:rsidRPr="00F15BD2" w:rsidRDefault="004E484E" w:rsidP="00EF1066">
            <w:pPr>
              <w:jc w:val="center"/>
              <w:rPr>
                <w:sz w:val="20"/>
                <w:szCs w:val="18"/>
                <w:lang w:val="nb-NO"/>
              </w:rPr>
            </w:pPr>
            <w:r w:rsidRPr="00F15BD2">
              <w:rPr>
                <w:sz w:val="20"/>
                <w:szCs w:val="18"/>
                <w:lang w:val="nb-NO"/>
              </w:rPr>
              <w:t>8:2 - 11:19</w:t>
            </w:r>
          </w:p>
        </w:tc>
        <w:tc>
          <w:tcPr>
            <w:tcW w:w="1350" w:type="dxa"/>
            <w:vAlign w:val="center"/>
          </w:tcPr>
          <w:p w14:paraId="049A9F12" w14:textId="6D7736F6" w:rsidR="004E484E" w:rsidRPr="00F15BD2" w:rsidRDefault="004E484E" w:rsidP="00EF1066">
            <w:pPr>
              <w:jc w:val="center"/>
              <w:rPr>
                <w:sz w:val="20"/>
                <w:szCs w:val="18"/>
                <w:lang w:val="nb-NO"/>
              </w:rPr>
            </w:pPr>
            <w:r w:rsidRPr="00F15BD2">
              <w:rPr>
                <w:sz w:val="20"/>
                <w:szCs w:val="18"/>
                <w:lang w:val="nb-NO"/>
              </w:rPr>
              <w:t>De 7 basunene</w:t>
            </w:r>
          </w:p>
        </w:tc>
        <w:tc>
          <w:tcPr>
            <w:tcW w:w="3690" w:type="dxa"/>
            <w:vAlign w:val="center"/>
          </w:tcPr>
          <w:p w14:paraId="3AD51C47" w14:textId="7786FBD4" w:rsidR="004E484E" w:rsidRPr="00F15BD2" w:rsidRDefault="004E484E" w:rsidP="00EF1066">
            <w:pPr>
              <w:jc w:val="center"/>
              <w:rPr>
                <w:sz w:val="20"/>
                <w:szCs w:val="18"/>
                <w:lang w:val="nb-NO"/>
              </w:rPr>
            </w:pPr>
            <w:r w:rsidRPr="00F15BD2">
              <w:rPr>
                <w:sz w:val="20"/>
                <w:szCs w:val="18"/>
                <w:lang w:val="nb-NO"/>
              </w:rPr>
              <w:t>Hagl &amp; ild, hav til blod, vann bittert, mørke, gresshopper, enorm hær, kongerike</w:t>
            </w:r>
          </w:p>
        </w:tc>
        <w:tc>
          <w:tcPr>
            <w:tcW w:w="2520" w:type="dxa"/>
            <w:vAlign w:val="center"/>
          </w:tcPr>
          <w:p w14:paraId="1CAAA61D" w14:textId="53FA9145" w:rsidR="004E484E" w:rsidRPr="00F15BD2" w:rsidRDefault="004E484E" w:rsidP="00EF1066">
            <w:pPr>
              <w:jc w:val="center"/>
              <w:rPr>
                <w:sz w:val="20"/>
                <w:szCs w:val="18"/>
                <w:lang w:val="nb-NO"/>
              </w:rPr>
            </w:pPr>
            <w:r w:rsidRPr="00F15BD2">
              <w:rPr>
                <w:sz w:val="20"/>
                <w:szCs w:val="18"/>
                <w:lang w:val="nb-NO"/>
              </w:rPr>
              <w:t>En ny utgang, denne gangen fra Romerriket</w:t>
            </w:r>
          </w:p>
        </w:tc>
        <w:tc>
          <w:tcPr>
            <w:tcW w:w="895" w:type="dxa"/>
            <w:vMerge w:val="restart"/>
            <w:vAlign w:val="center"/>
          </w:tcPr>
          <w:p w14:paraId="59B3639A" w14:textId="51D2CDBE" w:rsidR="004E484E" w:rsidRPr="00F15BD2" w:rsidRDefault="004E484E" w:rsidP="004E484E">
            <w:pPr>
              <w:jc w:val="center"/>
              <w:rPr>
                <w:sz w:val="20"/>
                <w:szCs w:val="18"/>
                <w:lang w:val="nb-NO"/>
              </w:rPr>
            </w:pPr>
            <w:r w:rsidRPr="00F15BD2">
              <w:rPr>
                <w:sz w:val="20"/>
                <w:szCs w:val="18"/>
                <w:lang w:val="nb-NO"/>
              </w:rPr>
              <w:t>3. runde</w:t>
            </w:r>
          </w:p>
        </w:tc>
      </w:tr>
      <w:tr w:rsidR="004E484E" w:rsidRPr="00447BBE" w14:paraId="12C3F2D0" w14:textId="77777777" w:rsidTr="00C0387F">
        <w:tc>
          <w:tcPr>
            <w:tcW w:w="895" w:type="dxa"/>
            <w:vAlign w:val="center"/>
          </w:tcPr>
          <w:p w14:paraId="078C623D" w14:textId="2EAEE90F" w:rsidR="004E484E" w:rsidRPr="00F15BD2" w:rsidRDefault="004E484E" w:rsidP="00EF1066">
            <w:pPr>
              <w:jc w:val="center"/>
              <w:rPr>
                <w:sz w:val="20"/>
                <w:szCs w:val="18"/>
                <w:lang w:val="nb-NO"/>
              </w:rPr>
            </w:pPr>
            <w:r w:rsidRPr="00F15BD2">
              <w:rPr>
                <w:sz w:val="20"/>
                <w:szCs w:val="18"/>
                <w:lang w:val="nb-NO"/>
              </w:rPr>
              <w:t>Kap 12-14</w:t>
            </w:r>
          </w:p>
        </w:tc>
        <w:tc>
          <w:tcPr>
            <w:tcW w:w="1350" w:type="dxa"/>
            <w:vAlign w:val="center"/>
          </w:tcPr>
          <w:p w14:paraId="2FA16F9D" w14:textId="11847A73" w:rsidR="004E484E" w:rsidRPr="00F15BD2" w:rsidRDefault="004E484E" w:rsidP="00EF1066">
            <w:pPr>
              <w:jc w:val="center"/>
              <w:rPr>
                <w:sz w:val="20"/>
                <w:szCs w:val="18"/>
                <w:lang w:val="nb-NO"/>
              </w:rPr>
            </w:pPr>
            <w:r w:rsidRPr="00F15BD2">
              <w:rPr>
                <w:sz w:val="20"/>
                <w:szCs w:val="18"/>
                <w:lang w:val="nb-NO"/>
              </w:rPr>
              <w:t>Dragen, dyr og dom</w:t>
            </w:r>
          </w:p>
        </w:tc>
        <w:tc>
          <w:tcPr>
            <w:tcW w:w="3690" w:type="dxa"/>
            <w:vAlign w:val="center"/>
          </w:tcPr>
          <w:p w14:paraId="5F43AF60" w14:textId="1077DD25" w:rsidR="004E484E" w:rsidRPr="00F15BD2" w:rsidRDefault="004E484E" w:rsidP="00EF1066">
            <w:pPr>
              <w:jc w:val="center"/>
              <w:rPr>
                <w:sz w:val="20"/>
                <w:szCs w:val="18"/>
                <w:lang w:val="nb-NO"/>
              </w:rPr>
            </w:pPr>
            <w:r w:rsidRPr="00F15BD2">
              <w:rPr>
                <w:sz w:val="20"/>
                <w:szCs w:val="18"/>
                <w:lang w:val="nb-NO"/>
              </w:rPr>
              <w:t>Menneskene tilber enten dyret eller Gud og blir merket deretter</w:t>
            </w:r>
          </w:p>
        </w:tc>
        <w:tc>
          <w:tcPr>
            <w:tcW w:w="2520" w:type="dxa"/>
            <w:vAlign w:val="center"/>
          </w:tcPr>
          <w:p w14:paraId="42ABF1CE" w14:textId="4EA3D9DC" w:rsidR="004E484E" w:rsidRPr="00F15BD2" w:rsidRDefault="004E484E" w:rsidP="00EF1066">
            <w:pPr>
              <w:jc w:val="center"/>
              <w:rPr>
                <w:sz w:val="20"/>
                <w:szCs w:val="18"/>
                <w:lang w:val="nb-NO"/>
              </w:rPr>
            </w:pPr>
            <w:r w:rsidRPr="00F15BD2">
              <w:rPr>
                <w:sz w:val="20"/>
                <w:szCs w:val="18"/>
                <w:lang w:val="nb-NO"/>
              </w:rPr>
              <w:t>Ikke tilbe keiseren, vær forberedt på forfølgelse</w:t>
            </w:r>
          </w:p>
        </w:tc>
        <w:tc>
          <w:tcPr>
            <w:tcW w:w="895" w:type="dxa"/>
            <w:vMerge/>
            <w:vAlign w:val="center"/>
          </w:tcPr>
          <w:p w14:paraId="5968564F" w14:textId="77777777" w:rsidR="004E484E" w:rsidRDefault="004E484E" w:rsidP="004E484E">
            <w:pPr>
              <w:jc w:val="center"/>
              <w:rPr>
                <w:lang w:val="nb-NO"/>
              </w:rPr>
            </w:pPr>
          </w:p>
        </w:tc>
      </w:tr>
      <w:tr w:rsidR="004E484E" w:rsidRPr="00447BBE" w14:paraId="3E8738F6" w14:textId="77777777" w:rsidTr="00C0387F">
        <w:tc>
          <w:tcPr>
            <w:tcW w:w="895" w:type="dxa"/>
            <w:vAlign w:val="center"/>
          </w:tcPr>
          <w:p w14:paraId="0246CE70" w14:textId="072FBA8C" w:rsidR="004E484E" w:rsidRPr="00F15BD2" w:rsidRDefault="004E484E" w:rsidP="00EF1066">
            <w:pPr>
              <w:jc w:val="center"/>
              <w:rPr>
                <w:sz w:val="20"/>
                <w:szCs w:val="18"/>
                <w:lang w:val="nb-NO"/>
              </w:rPr>
            </w:pPr>
            <w:r w:rsidRPr="00F15BD2">
              <w:rPr>
                <w:sz w:val="20"/>
                <w:szCs w:val="18"/>
                <w:lang w:val="nb-NO"/>
              </w:rPr>
              <w:t>Kap 15-16</w:t>
            </w:r>
          </w:p>
        </w:tc>
        <w:tc>
          <w:tcPr>
            <w:tcW w:w="1350" w:type="dxa"/>
            <w:vAlign w:val="center"/>
          </w:tcPr>
          <w:p w14:paraId="716A4CFE" w14:textId="225A43A7" w:rsidR="004E484E" w:rsidRPr="00F15BD2" w:rsidRDefault="004E484E" w:rsidP="00EF1066">
            <w:pPr>
              <w:jc w:val="center"/>
              <w:rPr>
                <w:sz w:val="20"/>
                <w:szCs w:val="18"/>
                <w:lang w:val="nb-NO"/>
              </w:rPr>
            </w:pPr>
            <w:r w:rsidRPr="00F15BD2">
              <w:rPr>
                <w:sz w:val="20"/>
                <w:szCs w:val="18"/>
                <w:lang w:val="nb-NO"/>
              </w:rPr>
              <w:t>De 7 skålene</w:t>
            </w:r>
          </w:p>
        </w:tc>
        <w:tc>
          <w:tcPr>
            <w:tcW w:w="3690" w:type="dxa"/>
            <w:vAlign w:val="center"/>
          </w:tcPr>
          <w:p w14:paraId="16188FDC" w14:textId="616B81EC" w:rsidR="004E484E" w:rsidRPr="00F15BD2" w:rsidRDefault="004E484E" w:rsidP="00EF1066">
            <w:pPr>
              <w:jc w:val="center"/>
              <w:rPr>
                <w:sz w:val="20"/>
                <w:szCs w:val="18"/>
                <w:lang w:val="nb-NO"/>
              </w:rPr>
            </w:pPr>
            <w:r w:rsidRPr="00F15BD2">
              <w:rPr>
                <w:sz w:val="20"/>
                <w:szCs w:val="18"/>
                <w:lang w:val="nb-NO"/>
              </w:rPr>
              <w:t>Byller, hav til blod, vann til blod, solen svir, mørke, Eufrat tørker, slutt</w:t>
            </w:r>
          </w:p>
        </w:tc>
        <w:tc>
          <w:tcPr>
            <w:tcW w:w="2520" w:type="dxa"/>
            <w:vAlign w:val="center"/>
          </w:tcPr>
          <w:p w14:paraId="47539E66" w14:textId="02B298F4" w:rsidR="004E484E" w:rsidRPr="00F15BD2" w:rsidRDefault="004E484E" w:rsidP="00EF1066">
            <w:pPr>
              <w:jc w:val="center"/>
              <w:rPr>
                <w:sz w:val="20"/>
                <w:szCs w:val="18"/>
                <w:lang w:val="nb-NO"/>
              </w:rPr>
            </w:pPr>
            <w:r w:rsidRPr="00F15BD2">
              <w:rPr>
                <w:sz w:val="20"/>
                <w:szCs w:val="18"/>
                <w:lang w:val="nb-NO"/>
              </w:rPr>
              <w:t>En ny utgang, dommens dag</w:t>
            </w:r>
          </w:p>
        </w:tc>
        <w:tc>
          <w:tcPr>
            <w:tcW w:w="895" w:type="dxa"/>
            <w:vMerge/>
            <w:vAlign w:val="center"/>
          </w:tcPr>
          <w:p w14:paraId="6DF080B9" w14:textId="77777777" w:rsidR="004E484E" w:rsidRDefault="004E484E" w:rsidP="004E484E">
            <w:pPr>
              <w:jc w:val="center"/>
              <w:rPr>
                <w:lang w:val="nb-NO"/>
              </w:rPr>
            </w:pPr>
          </w:p>
        </w:tc>
      </w:tr>
      <w:tr w:rsidR="007E5519" w14:paraId="0B23B57C" w14:textId="77777777" w:rsidTr="00C0387F">
        <w:tc>
          <w:tcPr>
            <w:tcW w:w="895" w:type="dxa"/>
            <w:vAlign w:val="center"/>
          </w:tcPr>
          <w:p w14:paraId="64A103AA" w14:textId="4D143505" w:rsidR="007E5519" w:rsidRPr="00F15BD2" w:rsidRDefault="007E5519" w:rsidP="00EF1066">
            <w:pPr>
              <w:jc w:val="center"/>
              <w:rPr>
                <w:sz w:val="20"/>
                <w:szCs w:val="18"/>
                <w:lang w:val="nb-NO"/>
              </w:rPr>
            </w:pPr>
            <w:r w:rsidRPr="00F15BD2">
              <w:rPr>
                <w:sz w:val="20"/>
                <w:szCs w:val="18"/>
                <w:lang w:val="nb-NO"/>
              </w:rPr>
              <w:t>17:1 - 19:10</w:t>
            </w:r>
          </w:p>
        </w:tc>
        <w:tc>
          <w:tcPr>
            <w:tcW w:w="1350" w:type="dxa"/>
            <w:vAlign w:val="center"/>
          </w:tcPr>
          <w:p w14:paraId="101689D8" w14:textId="7BE22825" w:rsidR="007E5519" w:rsidRPr="00F15BD2" w:rsidRDefault="007E5519" w:rsidP="00EF1066">
            <w:pPr>
              <w:jc w:val="center"/>
              <w:rPr>
                <w:sz w:val="20"/>
                <w:szCs w:val="18"/>
                <w:lang w:val="nb-NO"/>
              </w:rPr>
            </w:pPr>
            <w:r w:rsidRPr="00F15BD2">
              <w:rPr>
                <w:sz w:val="20"/>
                <w:szCs w:val="18"/>
                <w:lang w:val="nb-NO"/>
              </w:rPr>
              <w:t>Dommen over Babylon</w:t>
            </w:r>
          </w:p>
        </w:tc>
        <w:tc>
          <w:tcPr>
            <w:tcW w:w="3690" w:type="dxa"/>
            <w:vAlign w:val="center"/>
          </w:tcPr>
          <w:p w14:paraId="4BB2EB53" w14:textId="74641E63" w:rsidR="007E5519" w:rsidRPr="00F15BD2" w:rsidRDefault="007E5519" w:rsidP="00EF1066">
            <w:pPr>
              <w:jc w:val="center"/>
              <w:rPr>
                <w:sz w:val="20"/>
                <w:szCs w:val="18"/>
                <w:lang w:val="nb-NO"/>
              </w:rPr>
            </w:pPr>
            <w:r w:rsidRPr="00F15BD2">
              <w:rPr>
                <w:sz w:val="20"/>
                <w:szCs w:val="18"/>
                <w:lang w:val="nb-NO"/>
              </w:rPr>
              <w:t>Den store hore på dyret, Babylons fall</w:t>
            </w:r>
          </w:p>
        </w:tc>
        <w:tc>
          <w:tcPr>
            <w:tcW w:w="2520" w:type="dxa"/>
            <w:vAlign w:val="center"/>
          </w:tcPr>
          <w:p w14:paraId="29FAB069" w14:textId="37B6EC04" w:rsidR="007E5519" w:rsidRPr="00F15BD2" w:rsidRDefault="00F15BD2" w:rsidP="00EF1066">
            <w:pPr>
              <w:jc w:val="center"/>
              <w:rPr>
                <w:sz w:val="20"/>
                <w:szCs w:val="18"/>
                <w:lang w:val="nb-NO"/>
              </w:rPr>
            </w:pPr>
            <w:r w:rsidRPr="00F15BD2">
              <w:rPr>
                <w:sz w:val="20"/>
                <w:szCs w:val="18"/>
                <w:lang w:val="nb-NO"/>
              </w:rPr>
              <w:t>Romerriket går under</w:t>
            </w:r>
          </w:p>
        </w:tc>
        <w:tc>
          <w:tcPr>
            <w:tcW w:w="895" w:type="dxa"/>
            <w:vMerge/>
            <w:vAlign w:val="center"/>
          </w:tcPr>
          <w:p w14:paraId="114E7D25" w14:textId="77777777" w:rsidR="007E5519" w:rsidRDefault="007E5519" w:rsidP="007E5519">
            <w:pPr>
              <w:jc w:val="center"/>
              <w:rPr>
                <w:lang w:val="nb-NO"/>
              </w:rPr>
            </w:pPr>
          </w:p>
        </w:tc>
      </w:tr>
      <w:tr w:rsidR="00AB3A92" w14:paraId="4818DA8F" w14:textId="77777777" w:rsidTr="00EF1066">
        <w:tc>
          <w:tcPr>
            <w:tcW w:w="895" w:type="dxa"/>
            <w:vAlign w:val="center"/>
          </w:tcPr>
          <w:p w14:paraId="73F5FCA2" w14:textId="645E9D79" w:rsidR="00AB3A92" w:rsidRPr="00F15BD2" w:rsidRDefault="00AB3A92" w:rsidP="00EF1066">
            <w:pPr>
              <w:jc w:val="center"/>
              <w:rPr>
                <w:sz w:val="20"/>
                <w:szCs w:val="18"/>
                <w:lang w:val="nb-NO"/>
              </w:rPr>
            </w:pPr>
            <w:r w:rsidRPr="00F15BD2">
              <w:rPr>
                <w:sz w:val="20"/>
                <w:szCs w:val="18"/>
                <w:lang w:val="nb-NO"/>
              </w:rPr>
              <w:t>19:11 - 20:15</w:t>
            </w:r>
          </w:p>
        </w:tc>
        <w:tc>
          <w:tcPr>
            <w:tcW w:w="7560" w:type="dxa"/>
            <w:gridSpan w:val="3"/>
            <w:vAlign w:val="center"/>
          </w:tcPr>
          <w:p w14:paraId="3B9DF815" w14:textId="28097109" w:rsidR="00AB3A92" w:rsidRPr="00F15BD2" w:rsidRDefault="004E484E" w:rsidP="00EF1066">
            <w:pPr>
              <w:jc w:val="center"/>
              <w:rPr>
                <w:sz w:val="20"/>
                <w:szCs w:val="18"/>
                <w:lang w:val="nb-NO"/>
              </w:rPr>
            </w:pPr>
            <w:r w:rsidRPr="00F15BD2">
              <w:rPr>
                <w:sz w:val="20"/>
                <w:szCs w:val="18"/>
                <w:lang w:val="nb-NO"/>
              </w:rPr>
              <w:t>Jesu gjenkomst og dom</w:t>
            </w:r>
          </w:p>
        </w:tc>
        <w:tc>
          <w:tcPr>
            <w:tcW w:w="895" w:type="dxa"/>
            <w:vMerge/>
            <w:vAlign w:val="center"/>
          </w:tcPr>
          <w:p w14:paraId="36431F69" w14:textId="77777777" w:rsidR="00AB3A92" w:rsidRDefault="00AB3A92" w:rsidP="007A60BD">
            <w:pPr>
              <w:jc w:val="center"/>
              <w:rPr>
                <w:lang w:val="nb-NO"/>
              </w:rPr>
            </w:pPr>
          </w:p>
        </w:tc>
      </w:tr>
      <w:tr w:rsidR="00AB3A92" w:rsidRPr="00447BBE" w14:paraId="5720ECC5" w14:textId="77777777" w:rsidTr="00EF1066">
        <w:tc>
          <w:tcPr>
            <w:tcW w:w="895" w:type="dxa"/>
            <w:vAlign w:val="center"/>
          </w:tcPr>
          <w:p w14:paraId="6787B514" w14:textId="3908CDFC" w:rsidR="00AB3A92" w:rsidRPr="00F15BD2" w:rsidRDefault="00AB3A92" w:rsidP="00EF1066">
            <w:pPr>
              <w:jc w:val="center"/>
              <w:rPr>
                <w:sz w:val="20"/>
                <w:szCs w:val="18"/>
                <w:lang w:val="nb-NO"/>
              </w:rPr>
            </w:pPr>
            <w:r w:rsidRPr="00F15BD2">
              <w:rPr>
                <w:sz w:val="20"/>
                <w:szCs w:val="18"/>
                <w:lang w:val="nb-NO"/>
              </w:rPr>
              <w:t>Kap 21-22</w:t>
            </w:r>
          </w:p>
        </w:tc>
        <w:tc>
          <w:tcPr>
            <w:tcW w:w="7560" w:type="dxa"/>
            <w:gridSpan w:val="3"/>
            <w:vAlign w:val="center"/>
          </w:tcPr>
          <w:p w14:paraId="4EFA2736" w14:textId="6557285F" w:rsidR="00AB3A92" w:rsidRPr="00F15BD2" w:rsidRDefault="004E484E" w:rsidP="00EF1066">
            <w:pPr>
              <w:jc w:val="center"/>
              <w:rPr>
                <w:sz w:val="20"/>
                <w:szCs w:val="18"/>
                <w:lang w:val="nb-NO"/>
              </w:rPr>
            </w:pPr>
            <w:r w:rsidRPr="00F15BD2">
              <w:rPr>
                <w:sz w:val="20"/>
                <w:szCs w:val="18"/>
                <w:lang w:val="nb-NO"/>
              </w:rPr>
              <w:t>En ny himmel og en ny jord</w:t>
            </w:r>
          </w:p>
        </w:tc>
        <w:tc>
          <w:tcPr>
            <w:tcW w:w="895" w:type="dxa"/>
            <w:vMerge/>
            <w:vAlign w:val="center"/>
          </w:tcPr>
          <w:p w14:paraId="6DBF18A2" w14:textId="77777777" w:rsidR="00AB3A92" w:rsidRDefault="00AB3A92" w:rsidP="007A60BD">
            <w:pPr>
              <w:jc w:val="center"/>
              <w:rPr>
                <w:lang w:val="nb-NO"/>
              </w:rPr>
            </w:pPr>
          </w:p>
        </w:tc>
      </w:tr>
    </w:tbl>
    <w:p w14:paraId="0C1584F0" w14:textId="77777777" w:rsidR="00D50822" w:rsidRPr="006578E0" w:rsidRDefault="00D50822" w:rsidP="00D50822">
      <w:pPr>
        <w:rPr>
          <w:lang w:val="nb-NO"/>
        </w:rPr>
      </w:pPr>
    </w:p>
    <w:p w14:paraId="5AF1EDE2" w14:textId="295E2C6F" w:rsidR="00D50822" w:rsidRPr="006578E0" w:rsidRDefault="000D0A2A" w:rsidP="00D50822">
      <w:pPr>
        <w:rPr>
          <w:lang w:val="nb-NO"/>
        </w:rPr>
      </w:pPr>
      <w:r w:rsidRPr="000D0A2A">
        <w:rPr>
          <w:lang w:val="nb-NO"/>
        </w:rPr>
        <w:t>Hva ville du trengt å høre hvis du ble forfulgt for troen din?</w:t>
      </w:r>
    </w:p>
    <w:p w14:paraId="0E311AD0" w14:textId="34738FBF" w:rsidR="00D50822" w:rsidRPr="006578E0" w:rsidRDefault="00D50822" w:rsidP="00934995">
      <w:pPr>
        <w:pStyle w:val="Heading2"/>
        <w:rPr>
          <w:lang w:val="nb-NO"/>
        </w:rPr>
      </w:pPr>
      <w:r w:rsidRPr="006578E0">
        <w:rPr>
          <w:lang w:val="nb-NO"/>
        </w:rPr>
        <w:t>KAPITTEL 1</w:t>
      </w:r>
      <w:r w:rsidR="00934995">
        <w:rPr>
          <w:lang w:val="nb-NO"/>
        </w:rPr>
        <w:t xml:space="preserve"> - </w:t>
      </w:r>
      <w:r w:rsidR="00934995" w:rsidRPr="00934995">
        <w:rPr>
          <w:lang w:val="nb-NO"/>
        </w:rPr>
        <w:t>ÅPNINGSVISJON AV JESUS</w:t>
      </w:r>
    </w:p>
    <w:p w14:paraId="307B2A91" w14:textId="7DFEF9AC" w:rsidR="00D50822" w:rsidRPr="006578E0" w:rsidRDefault="00D50822" w:rsidP="00D50822">
      <w:pPr>
        <w:rPr>
          <w:lang w:val="nb-NO"/>
        </w:rPr>
      </w:pPr>
      <w:r w:rsidRPr="006578E0">
        <w:rPr>
          <w:lang w:val="nb-NO"/>
        </w:rPr>
        <w:t>Åpenbaringen er et budskap fra Jesus for å forberede dem på hva som kommer til å skje snart. (v. 1-2)</w:t>
      </w:r>
    </w:p>
    <w:p w14:paraId="001CCC07" w14:textId="39BD2CB4" w:rsidR="00D50822" w:rsidRPr="006578E0" w:rsidRDefault="00D50822" w:rsidP="00D50822">
      <w:pPr>
        <w:rPr>
          <w:lang w:val="nb-NO"/>
        </w:rPr>
      </w:pPr>
      <w:r w:rsidRPr="006578E0">
        <w:rPr>
          <w:lang w:val="nb-NO"/>
        </w:rPr>
        <w:t>Åpningen (1:4-8) oppmuntrer med at Gud er med dem og at han kommer (3x), at de kalles til å være troverdige vitner som Jesus, og at han er herren over jordens konger som forfølger dem. De tilhører hans kongerike.</w:t>
      </w:r>
    </w:p>
    <w:p w14:paraId="6BCBE9BA" w14:textId="2968BA8D" w:rsidR="00D50822" w:rsidRPr="006578E0" w:rsidRDefault="00D50822" w:rsidP="00D50822">
      <w:pPr>
        <w:rPr>
          <w:lang w:val="nb-NO"/>
        </w:rPr>
      </w:pPr>
      <w:r w:rsidRPr="006578E0">
        <w:rPr>
          <w:lang w:val="nb-NO"/>
        </w:rPr>
        <w:t>GT-referanser:</w:t>
      </w:r>
    </w:p>
    <w:p w14:paraId="08D285D4" w14:textId="31C97FCD" w:rsidR="00D50822" w:rsidRPr="00934995" w:rsidRDefault="00D50822" w:rsidP="00934995">
      <w:pPr>
        <w:pStyle w:val="ListParagraph"/>
        <w:numPr>
          <w:ilvl w:val="0"/>
          <w:numId w:val="9"/>
        </w:numPr>
        <w:rPr>
          <w:lang w:val="nb-NO"/>
        </w:rPr>
      </w:pPr>
      <w:r w:rsidRPr="00934995">
        <w:rPr>
          <w:lang w:val="nb-NO"/>
        </w:rPr>
        <w:t>Menneskesønnen i Dan 7:13-14</w:t>
      </w:r>
    </w:p>
    <w:p w14:paraId="0F64BE41" w14:textId="1A38A761" w:rsidR="00D50822" w:rsidRPr="00934995" w:rsidRDefault="00D50822" w:rsidP="00934995">
      <w:pPr>
        <w:pStyle w:val="ListParagraph"/>
        <w:numPr>
          <w:ilvl w:val="0"/>
          <w:numId w:val="9"/>
        </w:numPr>
        <w:rPr>
          <w:lang w:val="nb-NO"/>
        </w:rPr>
      </w:pPr>
      <w:r w:rsidRPr="00934995">
        <w:rPr>
          <w:lang w:val="nb-NO"/>
        </w:rPr>
        <w:t>“Den gamle av dager” i Dan 7:9</w:t>
      </w:r>
    </w:p>
    <w:p w14:paraId="26E38BD9" w14:textId="0A79E7CB" w:rsidR="00D50822" w:rsidRPr="00934995" w:rsidRDefault="00D50822" w:rsidP="00934995">
      <w:pPr>
        <w:pStyle w:val="ListParagraph"/>
        <w:numPr>
          <w:ilvl w:val="0"/>
          <w:numId w:val="9"/>
        </w:numPr>
        <w:rPr>
          <w:lang w:val="nb-NO"/>
        </w:rPr>
      </w:pPr>
      <w:r w:rsidRPr="00934995">
        <w:rPr>
          <w:lang w:val="nb-NO"/>
        </w:rPr>
        <w:t>Den himmelske skikkelsen i Dan 10:5-6</w:t>
      </w:r>
    </w:p>
    <w:p w14:paraId="0278BB35" w14:textId="01BE0907" w:rsidR="00D50822" w:rsidRPr="00934995" w:rsidRDefault="00D50822" w:rsidP="00934995">
      <w:pPr>
        <w:pStyle w:val="ListParagraph"/>
        <w:numPr>
          <w:ilvl w:val="0"/>
          <w:numId w:val="9"/>
        </w:numPr>
        <w:rPr>
          <w:lang w:val="nb-NO"/>
        </w:rPr>
      </w:pPr>
      <w:r w:rsidRPr="00934995">
        <w:rPr>
          <w:lang w:val="nb-NO"/>
        </w:rPr>
        <w:t>Lyden fra Esek 1:24 og 43:2</w:t>
      </w:r>
    </w:p>
    <w:p w14:paraId="6CB29CA5" w14:textId="726D0072" w:rsidR="00D50822" w:rsidRPr="006578E0" w:rsidRDefault="00D50822" w:rsidP="00D50822">
      <w:pPr>
        <w:rPr>
          <w:lang w:val="nb-NO"/>
        </w:rPr>
      </w:pPr>
      <w:r w:rsidRPr="006578E0">
        <w:rPr>
          <w:lang w:val="nb-NO"/>
        </w:rPr>
        <w:t>Hovedpoeng: Den mektige beskrivelsen av Jesus, med nøklene til dødsriket, ville være oppmuntrende for leserne. Han står midt iblant menighetene og er med dem i vanskelighetene.</w:t>
      </w:r>
    </w:p>
    <w:p w14:paraId="0C20F6AF" w14:textId="77777777" w:rsidR="00D50822" w:rsidRPr="006578E0" w:rsidRDefault="00D50822" w:rsidP="00D50822">
      <w:pPr>
        <w:rPr>
          <w:lang w:val="nb-NO"/>
        </w:rPr>
      </w:pPr>
      <w:r w:rsidRPr="006578E0">
        <w:rPr>
          <w:lang w:val="nb-NO"/>
        </w:rPr>
        <w:t xml:space="preserve"> </w:t>
      </w:r>
    </w:p>
    <w:p w14:paraId="4EF9FE2B" w14:textId="67700BC1" w:rsidR="00D50822" w:rsidRPr="006578E0" w:rsidRDefault="00D50822" w:rsidP="00934995">
      <w:pPr>
        <w:pStyle w:val="Heading2"/>
        <w:rPr>
          <w:lang w:val="nb-NO"/>
        </w:rPr>
      </w:pPr>
      <w:r w:rsidRPr="006578E0">
        <w:rPr>
          <w:lang w:val="nb-NO"/>
        </w:rPr>
        <w:t>KAP 2-3</w:t>
      </w:r>
      <w:r w:rsidR="00934995">
        <w:rPr>
          <w:lang w:val="nb-NO"/>
        </w:rPr>
        <w:t xml:space="preserve"> </w:t>
      </w:r>
      <w:r w:rsidRPr="006578E0">
        <w:rPr>
          <w:lang w:val="nb-NO"/>
        </w:rPr>
        <w:t>BREVENE TIL MENIGHETENE</w:t>
      </w:r>
    </w:p>
    <w:p w14:paraId="6513B663" w14:textId="5AB70A61" w:rsidR="00D50822" w:rsidRPr="00934995" w:rsidRDefault="00D50822" w:rsidP="00934995">
      <w:pPr>
        <w:pStyle w:val="ListParagraph"/>
        <w:numPr>
          <w:ilvl w:val="0"/>
          <w:numId w:val="10"/>
        </w:numPr>
        <w:rPr>
          <w:lang w:val="nb-NO"/>
        </w:rPr>
      </w:pPr>
      <w:r w:rsidRPr="00934995">
        <w:rPr>
          <w:lang w:val="nb-NO"/>
        </w:rPr>
        <w:t>Reflekterer byens geografiske, kulturelle og religiøse situasjon - i tillegg til menighetens situasjon.</w:t>
      </w:r>
    </w:p>
    <w:p w14:paraId="4048EAF4" w14:textId="3B160A79" w:rsidR="00D50822" w:rsidRPr="00934995" w:rsidRDefault="00D50822" w:rsidP="00934995">
      <w:pPr>
        <w:pStyle w:val="ListParagraph"/>
        <w:numPr>
          <w:ilvl w:val="0"/>
          <w:numId w:val="10"/>
        </w:numPr>
        <w:rPr>
          <w:lang w:val="nb-NO"/>
        </w:rPr>
      </w:pPr>
      <w:r w:rsidRPr="00934995">
        <w:rPr>
          <w:lang w:val="nb-NO"/>
        </w:rPr>
        <w:t>Alle hadde en romersk domstol hvor kristne hadde blitt eller kunne bli anklaget, og i alle fall de tre første hadde keisertempler.</w:t>
      </w:r>
    </w:p>
    <w:p w14:paraId="486A5733" w14:textId="579C98A0" w:rsidR="00D50822" w:rsidRPr="00934995" w:rsidRDefault="00D50822" w:rsidP="00934995">
      <w:pPr>
        <w:pStyle w:val="ListParagraph"/>
        <w:numPr>
          <w:ilvl w:val="0"/>
          <w:numId w:val="10"/>
        </w:numPr>
        <w:rPr>
          <w:lang w:val="nb-NO"/>
        </w:rPr>
      </w:pPr>
      <w:r w:rsidRPr="00934995">
        <w:rPr>
          <w:lang w:val="nb-NO"/>
        </w:rPr>
        <w:t>Hvordan Jesus beskriver seg selv har en teologisk hensikt. Tas fra kap 1, og for det meste egenskaper som er relevant for menigheten.</w:t>
      </w:r>
    </w:p>
    <w:p w14:paraId="32A02116" w14:textId="6288FF8E" w:rsidR="00D50822" w:rsidRPr="00934995" w:rsidRDefault="00D50822" w:rsidP="00934995">
      <w:pPr>
        <w:pStyle w:val="ListParagraph"/>
        <w:numPr>
          <w:ilvl w:val="0"/>
          <w:numId w:val="10"/>
        </w:numPr>
        <w:rPr>
          <w:lang w:val="nb-NO"/>
        </w:rPr>
      </w:pPr>
      <w:r w:rsidRPr="00934995">
        <w:rPr>
          <w:lang w:val="nb-NO"/>
        </w:rPr>
        <w:t xml:space="preserve">Løfter til de som seirer </w:t>
      </w:r>
      <w:r w:rsidR="00934995" w:rsidRPr="00934995">
        <w:rPr>
          <w:lang w:val="nb-NO"/>
        </w:rPr>
        <w:sym w:font="Wingdings" w:char="F0E0"/>
      </w:r>
      <w:r w:rsidRPr="00934995">
        <w:rPr>
          <w:lang w:val="nb-NO"/>
        </w:rPr>
        <w:t xml:space="preserve"> kap 21-22</w:t>
      </w:r>
    </w:p>
    <w:p w14:paraId="44220F80" w14:textId="3E858397" w:rsidR="00D50822" w:rsidRPr="00934995" w:rsidRDefault="00D50822" w:rsidP="00934995">
      <w:pPr>
        <w:pStyle w:val="ListParagraph"/>
        <w:numPr>
          <w:ilvl w:val="0"/>
          <w:numId w:val="10"/>
        </w:numPr>
        <w:rPr>
          <w:lang w:val="nb-NO"/>
        </w:rPr>
      </w:pPr>
      <w:r w:rsidRPr="00934995">
        <w:rPr>
          <w:lang w:val="nb-NO"/>
        </w:rPr>
        <w:t>Nøkkelord i boka: Seire = beholde troen uansett hva som kommer. Ble redefinert da Jesus seiret ved å dø.</w:t>
      </w:r>
    </w:p>
    <w:p w14:paraId="69B9786A" w14:textId="23161299" w:rsidR="00D50822" w:rsidRPr="00934995" w:rsidRDefault="00D50822" w:rsidP="00934995">
      <w:pPr>
        <w:pStyle w:val="ListParagraph"/>
        <w:numPr>
          <w:ilvl w:val="0"/>
          <w:numId w:val="10"/>
        </w:numPr>
        <w:rPr>
          <w:lang w:val="nb-NO"/>
        </w:rPr>
      </w:pPr>
      <w:r w:rsidRPr="00934995">
        <w:rPr>
          <w:lang w:val="nb-NO"/>
        </w:rPr>
        <w:t>Vranglærere: Falske apostler, nikolaittene, falske jøder, Bileams lære, Jesabel…</w:t>
      </w:r>
    </w:p>
    <w:p w14:paraId="0B4D6F53" w14:textId="77777777" w:rsidR="00D50822" w:rsidRPr="006578E0" w:rsidRDefault="00D50822" w:rsidP="00D50822">
      <w:pPr>
        <w:rPr>
          <w:lang w:val="nb-NO"/>
        </w:rPr>
      </w:pPr>
      <w:r w:rsidRPr="006578E0">
        <w:rPr>
          <w:lang w:val="nb-NO"/>
        </w:rPr>
        <w:t xml:space="preserve"> </w:t>
      </w:r>
    </w:p>
    <w:p w14:paraId="1FDABC07" w14:textId="77777777" w:rsidR="00D50822" w:rsidRPr="006578E0" w:rsidRDefault="00D50822" w:rsidP="00862FFB">
      <w:pPr>
        <w:pStyle w:val="Heading3"/>
        <w:rPr>
          <w:lang w:val="nb-NO"/>
        </w:rPr>
      </w:pPr>
      <w:r w:rsidRPr="006578E0">
        <w:rPr>
          <w:lang w:val="nb-NO"/>
        </w:rPr>
        <w:t>PERGAMON (2:12-17)</w:t>
      </w:r>
    </w:p>
    <w:p w14:paraId="3D9FE748" w14:textId="20D429C9" w:rsidR="00D50822" w:rsidRPr="00493C98" w:rsidRDefault="00D50822" w:rsidP="00493C98">
      <w:pPr>
        <w:pStyle w:val="ListParagraph"/>
        <w:numPr>
          <w:ilvl w:val="0"/>
          <w:numId w:val="11"/>
        </w:numPr>
        <w:rPr>
          <w:lang w:val="nb-NO"/>
        </w:rPr>
      </w:pPr>
      <w:r w:rsidRPr="00493C98">
        <w:rPr>
          <w:lang w:val="nb-NO"/>
        </w:rPr>
        <w:t>I følge Ireneus (2. årh.) hadde nikolaittene en livsstil som lignet gnostikerne (fri til å synde)</w:t>
      </w:r>
    </w:p>
    <w:p w14:paraId="3D1B696E" w14:textId="28CF2224" w:rsidR="00D50822" w:rsidRPr="00493C98" w:rsidRDefault="00D50822" w:rsidP="00493C98">
      <w:pPr>
        <w:pStyle w:val="ListParagraph"/>
        <w:numPr>
          <w:ilvl w:val="0"/>
          <w:numId w:val="11"/>
        </w:numPr>
        <w:rPr>
          <w:lang w:val="nb-NO"/>
        </w:rPr>
      </w:pPr>
      <w:r w:rsidRPr="00493C98">
        <w:rPr>
          <w:lang w:val="nb-NO"/>
        </w:rPr>
        <w:t>Nikolaos (gr.: “erobre folket”) tilsvarer</w:t>
      </w:r>
      <w:r w:rsidR="00493C98" w:rsidRPr="00493C98">
        <w:rPr>
          <w:lang w:val="nb-NO"/>
        </w:rPr>
        <w:t xml:space="preserve"> </w:t>
      </w:r>
      <w:r w:rsidRPr="00493C98">
        <w:rPr>
          <w:lang w:val="nb-NO"/>
        </w:rPr>
        <w:t>Bileam (hebr. “hersker av folket”).</w:t>
      </w:r>
    </w:p>
    <w:p w14:paraId="5FA8837D" w14:textId="58B86682" w:rsidR="00D50822" w:rsidRPr="00493C98" w:rsidRDefault="00D50822" w:rsidP="00493C98">
      <w:pPr>
        <w:pStyle w:val="ListParagraph"/>
        <w:numPr>
          <w:ilvl w:val="0"/>
          <w:numId w:val="11"/>
        </w:numPr>
        <w:rPr>
          <w:lang w:val="nb-NO"/>
        </w:rPr>
      </w:pPr>
      <w:r w:rsidRPr="00493C98">
        <w:rPr>
          <w:lang w:val="nb-NO"/>
        </w:rPr>
        <w:t>Bileam forbindes med seksuell umoral og åndelig utroskap i 4. Mos 31. Han fikk Israel til å synde så de ikke nådde fram til landet.</w:t>
      </w:r>
    </w:p>
    <w:p w14:paraId="5EC94D24" w14:textId="35417772" w:rsidR="00D50822" w:rsidRPr="00493C98" w:rsidRDefault="00D50822" w:rsidP="00493C98">
      <w:pPr>
        <w:pStyle w:val="ListParagraph"/>
        <w:numPr>
          <w:ilvl w:val="0"/>
          <w:numId w:val="11"/>
        </w:numPr>
        <w:rPr>
          <w:lang w:val="nb-NO"/>
        </w:rPr>
      </w:pPr>
      <w:r w:rsidRPr="00493C98">
        <w:rPr>
          <w:lang w:val="nb-NO"/>
        </w:rPr>
        <w:t>Noe av det samme i Pergamon?</w:t>
      </w:r>
    </w:p>
    <w:p w14:paraId="7F65CEB1" w14:textId="77777777" w:rsidR="00427566" w:rsidRDefault="00427566" w:rsidP="00D50822">
      <w:pPr>
        <w:rPr>
          <w:lang w:val="nb-NO"/>
        </w:rPr>
      </w:pPr>
    </w:p>
    <w:p w14:paraId="6F479E1E" w14:textId="6579740C" w:rsidR="00D50822" w:rsidRPr="006578E0" w:rsidRDefault="00D50822" w:rsidP="00427566">
      <w:pPr>
        <w:pStyle w:val="Heading3"/>
        <w:rPr>
          <w:lang w:val="nb-NO"/>
        </w:rPr>
      </w:pPr>
      <w:r w:rsidRPr="006578E0">
        <w:rPr>
          <w:lang w:val="nb-NO"/>
        </w:rPr>
        <w:t>SARDES (3:1-6)</w:t>
      </w:r>
    </w:p>
    <w:p w14:paraId="2652B45E" w14:textId="2B9031AC" w:rsidR="00D50822" w:rsidRPr="006578E0" w:rsidRDefault="00D50822" w:rsidP="00D50822">
      <w:pPr>
        <w:rPr>
          <w:lang w:val="nb-NO"/>
        </w:rPr>
      </w:pPr>
      <w:r w:rsidRPr="006578E0">
        <w:rPr>
          <w:lang w:val="nb-NO"/>
        </w:rPr>
        <w:t>Kjent for kunst og håndverk, for bleking og farging av klær.</w:t>
      </w:r>
    </w:p>
    <w:p w14:paraId="4DDE5350" w14:textId="55CE647B" w:rsidR="00D50822" w:rsidRPr="006578E0" w:rsidRDefault="00D50822" w:rsidP="00D50822">
      <w:pPr>
        <w:rPr>
          <w:lang w:val="nb-NO"/>
        </w:rPr>
      </w:pPr>
      <w:r w:rsidRPr="006578E0">
        <w:rPr>
          <w:lang w:val="nb-NO"/>
        </w:rPr>
        <w:t>To ganger i historien hadde byen blitt invadert av en fiende om natten.</w:t>
      </w:r>
    </w:p>
    <w:p w14:paraId="652F03BE" w14:textId="69F1AA15" w:rsidR="00D50822" w:rsidRPr="006578E0" w:rsidRDefault="00D50822" w:rsidP="00D50822">
      <w:pPr>
        <w:rPr>
          <w:lang w:val="nb-NO"/>
        </w:rPr>
      </w:pPr>
      <w:r w:rsidRPr="006578E0">
        <w:rPr>
          <w:lang w:val="nb-NO"/>
        </w:rPr>
        <w:t>Som mange andre byer i Romerriket hadde den et register av alle innbyggerne. Så lenge en person var i live var navnet ditt i denne boka, og det ble strøket ut når man døde. Å få navnet sitt strøket ville bety å miste borgerskapet.</w:t>
      </w:r>
    </w:p>
    <w:p w14:paraId="211A18EE" w14:textId="77777777" w:rsidR="00D50822" w:rsidRPr="00427566" w:rsidRDefault="00D50822" w:rsidP="00D50822">
      <w:pPr>
        <w:rPr>
          <w:b/>
          <w:bCs/>
          <w:lang w:val="nb-NO"/>
        </w:rPr>
      </w:pPr>
      <w:r w:rsidRPr="00427566">
        <w:rPr>
          <w:b/>
          <w:bCs/>
          <w:lang w:val="nb-NO"/>
        </w:rPr>
        <w:t>Observasjon:</w:t>
      </w:r>
    </w:p>
    <w:p w14:paraId="013B2813" w14:textId="59B26188" w:rsidR="00D50822" w:rsidRPr="004F05AC" w:rsidRDefault="00D50822" w:rsidP="004F05AC">
      <w:pPr>
        <w:pStyle w:val="ListParagraph"/>
        <w:numPr>
          <w:ilvl w:val="0"/>
          <w:numId w:val="13"/>
        </w:numPr>
        <w:rPr>
          <w:lang w:val="nb-NO"/>
        </w:rPr>
      </w:pPr>
      <w:r w:rsidRPr="004F05AC">
        <w:rPr>
          <w:lang w:val="nb-NO"/>
        </w:rPr>
        <w:t>Hva er problemene i menigheten?</w:t>
      </w:r>
    </w:p>
    <w:p w14:paraId="390B0FDB" w14:textId="08CD61F6" w:rsidR="00D50822" w:rsidRPr="004F05AC" w:rsidRDefault="00D50822" w:rsidP="004F05AC">
      <w:pPr>
        <w:pStyle w:val="ListParagraph"/>
        <w:numPr>
          <w:ilvl w:val="0"/>
          <w:numId w:val="13"/>
        </w:numPr>
        <w:rPr>
          <w:lang w:val="nb-NO"/>
        </w:rPr>
      </w:pPr>
      <w:r w:rsidRPr="004F05AC">
        <w:rPr>
          <w:lang w:val="nb-NO"/>
        </w:rPr>
        <w:t>Hva blir de bedt om å gjøre?</w:t>
      </w:r>
    </w:p>
    <w:p w14:paraId="63282B25" w14:textId="6991FB7F" w:rsidR="00D50822" w:rsidRPr="004F05AC" w:rsidRDefault="00D50822" w:rsidP="004F05AC">
      <w:pPr>
        <w:pStyle w:val="ListParagraph"/>
        <w:numPr>
          <w:ilvl w:val="0"/>
          <w:numId w:val="13"/>
        </w:numPr>
        <w:rPr>
          <w:lang w:val="nb-NO"/>
        </w:rPr>
      </w:pPr>
      <w:r w:rsidRPr="004F05AC">
        <w:rPr>
          <w:lang w:val="nb-NO"/>
        </w:rPr>
        <w:t>Hva vil skje hvis de ikke forandrer seg?</w:t>
      </w:r>
    </w:p>
    <w:p w14:paraId="445A80D4" w14:textId="77777777" w:rsidR="00D50822" w:rsidRPr="0089555C" w:rsidRDefault="00D50822" w:rsidP="00D50822">
      <w:pPr>
        <w:rPr>
          <w:b/>
          <w:bCs/>
          <w:lang w:val="nb-NO"/>
        </w:rPr>
      </w:pPr>
      <w:r w:rsidRPr="0089555C">
        <w:rPr>
          <w:b/>
          <w:bCs/>
          <w:lang w:val="nb-NO"/>
        </w:rPr>
        <w:t>Tolkning:</w:t>
      </w:r>
    </w:p>
    <w:p w14:paraId="5F0D0CB8" w14:textId="78153A56" w:rsidR="00D50822" w:rsidRPr="004F05AC" w:rsidRDefault="00D50822" w:rsidP="004F05AC">
      <w:pPr>
        <w:pStyle w:val="ListParagraph"/>
        <w:numPr>
          <w:ilvl w:val="0"/>
          <w:numId w:val="13"/>
        </w:numPr>
        <w:rPr>
          <w:lang w:val="nb-NO"/>
        </w:rPr>
      </w:pPr>
      <w:r w:rsidRPr="004F05AC">
        <w:rPr>
          <w:lang w:val="nb-NO"/>
        </w:rPr>
        <w:t>Hvordan ville de forstå v. 3b?</w:t>
      </w:r>
    </w:p>
    <w:p w14:paraId="12ADE888" w14:textId="561A7D6B" w:rsidR="00D50822" w:rsidRPr="004F05AC" w:rsidRDefault="00D50822" w:rsidP="004F05AC">
      <w:pPr>
        <w:pStyle w:val="ListParagraph"/>
        <w:numPr>
          <w:ilvl w:val="0"/>
          <w:numId w:val="13"/>
        </w:numPr>
        <w:rPr>
          <w:lang w:val="nb-NO"/>
        </w:rPr>
      </w:pPr>
      <w:r w:rsidRPr="004F05AC">
        <w:rPr>
          <w:lang w:val="nb-NO"/>
        </w:rPr>
        <w:t>Hvorfor snakker Jesus om klær og farger?</w:t>
      </w:r>
    </w:p>
    <w:p w14:paraId="34BE5C49" w14:textId="38E8193F" w:rsidR="00D50822" w:rsidRPr="004F05AC" w:rsidRDefault="00D50822" w:rsidP="004F05AC">
      <w:pPr>
        <w:pStyle w:val="ListParagraph"/>
        <w:numPr>
          <w:ilvl w:val="0"/>
          <w:numId w:val="13"/>
        </w:numPr>
        <w:rPr>
          <w:lang w:val="nb-NO"/>
        </w:rPr>
      </w:pPr>
      <w:r w:rsidRPr="004F05AC">
        <w:rPr>
          <w:lang w:val="nb-NO"/>
        </w:rPr>
        <w:t>Hvordan kommuniserer uttrykket “Livets bok”?</w:t>
      </w:r>
    </w:p>
    <w:p w14:paraId="0E490532" w14:textId="77777777" w:rsidR="00D50822" w:rsidRPr="0089555C" w:rsidRDefault="00D50822" w:rsidP="00D50822">
      <w:pPr>
        <w:rPr>
          <w:b/>
          <w:bCs/>
          <w:lang w:val="nb-NO"/>
        </w:rPr>
      </w:pPr>
      <w:r w:rsidRPr="0089555C">
        <w:rPr>
          <w:b/>
          <w:bCs/>
          <w:lang w:val="nb-NO"/>
        </w:rPr>
        <w:t>Anvendelse?</w:t>
      </w:r>
    </w:p>
    <w:p w14:paraId="3E37D2FB" w14:textId="77777777" w:rsidR="00D50822" w:rsidRPr="006578E0" w:rsidRDefault="00D50822" w:rsidP="00D50822">
      <w:pPr>
        <w:rPr>
          <w:lang w:val="nb-NO"/>
        </w:rPr>
      </w:pPr>
    </w:p>
    <w:p w14:paraId="7EA5B914" w14:textId="77777777" w:rsidR="00D50822" w:rsidRPr="006578E0" w:rsidRDefault="00D50822" w:rsidP="0089555C">
      <w:pPr>
        <w:pStyle w:val="Heading3"/>
        <w:rPr>
          <w:lang w:val="nb-NO"/>
        </w:rPr>
      </w:pPr>
      <w:r w:rsidRPr="006578E0">
        <w:rPr>
          <w:lang w:val="nb-NO"/>
        </w:rPr>
        <w:t>LAODIKEA (3:14-22)</w:t>
      </w:r>
    </w:p>
    <w:p w14:paraId="36BA2290" w14:textId="7716DAF1" w:rsidR="00D50822" w:rsidRPr="006578E0" w:rsidRDefault="00D50822" w:rsidP="00D50822">
      <w:pPr>
        <w:rPr>
          <w:lang w:val="nb-NO"/>
        </w:rPr>
      </w:pPr>
      <w:r w:rsidRPr="006578E0">
        <w:rPr>
          <w:lang w:val="nb-NO"/>
        </w:rPr>
        <w:t>Den rikeste byen i Frygia. Kjent for banker, stolt av rikdommen sin og nektet å ta imot katastrofehjelp fra staten da byen ble truffet av et jordskjelv i år 60.</w:t>
      </w:r>
    </w:p>
    <w:p w14:paraId="1DCCB02D" w14:textId="42DA3E4C" w:rsidR="00D50822" w:rsidRPr="006578E0" w:rsidRDefault="00D50822" w:rsidP="00D50822">
      <w:pPr>
        <w:rPr>
          <w:lang w:val="nb-NO"/>
        </w:rPr>
      </w:pPr>
      <w:r w:rsidRPr="006578E0">
        <w:rPr>
          <w:lang w:val="nb-NO"/>
        </w:rPr>
        <w:t>Også kjent for tekstiler (spes. svart ull), produksjon av øremedisiner og en kjent øyesalve.</w:t>
      </w:r>
    </w:p>
    <w:p w14:paraId="508F7B39" w14:textId="4994AF11" w:rsidR="00D50822" w:rsidRPr="006578E0" w:rsidRDefault="00D50822" w:rsidP="00D50822">
      <w:pPr>
        <w:rPr>
          <w:lang w:val="nb-NO"/>
        </w:rPr>
      </w:pPr>
      <w:r w:rsidRPr="006578E0">
        <w:rPr>
          <w:lang w:val="nb-NO"/>
        </w:rPr>
        <w:t>Manglet naturlig vann-forsyning. Varme kilder blandet seg med det kalde fjellvannet, slik at vannet som nådde byen var lunkent.</w:t>
      </w:r>
    </w:p>
    <w:p w14:paraId="2B77217C" w14:textId="680D07A0" w:rsidR="00D50822" w:rsidRPr="006578E0" w:rsidRDefault="00D50822" w:rsidP="00D50822">
      <w:pPr>
        <w:rPr>
          <w:lang w:val="nb-NO"/>
        </w:rPr>
      </w:pPr>
      <w:r w:rsidRPr="006578E0">
        <w:rPr>
          <w:lang w:val="nb-NO"/>
        </w:rPr>
        <w:t>Zevs var skytsguden, men byen hadde også templer for Apollo, Asklepius, Hades, Hera, Atena, Serapis, Dionysus og andre.</w:t>
      </w:r>
    </w:p>
    <w:p w14:paraId="144C5B7B" w14:textId="77777777" w:rsidR="00D50822" w:rsidRPr="006578E0" w:rsidRDefault="00D50822" w:rsidP="00D50822">
      <w:pPr>
        <w:rPr>
          <w:lang w:val="nb-NO"/>
        </w:rPr>
      </w:pPr>
      <w:r w:rsidRPr="006578E0">
        <w:rPr>
          <w:lang w:val="nb-NO"/>
        </w:rPr>
        <w:t xml:space="preserve"> </w:t>
      </w:r>
    </w:p>
    <w:p w14:paraId="505E3175" w14:textId="77777777" w:rsidR="00D50822" w:rsidRPr="006578E0" w:rsidRDefault="00D50822" w:rsidP="004F05AC">
      <w:pPr>
        <w:pStyle w:val="Heading3"/>
        <w:rPr>
          <w:lang w:val="nb-NO"/>
        </w:rPr>
      </w:pPr>
      <w:r w:rsidRPr="006578E0">
        <w:rPr>
          <w:lang w:val="nb-NO"/>
        </w:rPr>
        <w:t>Hva sier teksten?</w:t>
      </w:r>
    </w:p>
    <w:p w14:paraId="489C430D" w14:textId="479DE0F6" w:rsidR="00D50822" w:rsidRPr="004F05AC" w:rsidRDefault="00D50822" w:rsidP="004F05AC">
      <w:pPr>
        <w:pStyle w:val="ListParagraph"/>
        <w:numPr>
          <w:ilvl w:val="0"/>
          <w:numId w:val="13"/>
        </w:numPr>
        <w:rPr>
          <w:lang w:val="nb-NO"/>
        </w:rPr>
      </w:pPr>
      <w:r w:rsidRPr="004F05AC">
        <w:rPr>
          <w:lang w:val="nb-NO"/>
        </w:rPr>
        <w:t>Hva er problemene i menigheten?</w:t>
      </w:r>
    </w:p>
    <w:p w14:paraId="2DC512A1" w14:textId="5D016675" w:rsidR="00D50822" w:rsidRPr="004F05AC" w:rsidRDefault="00D50822" w:rsidP="004F05AC">
      <w:pPr>
        <w:pStyle w:val="ListParagraph"/>
        <w:numPr>
          <w:ilvl w:val="0"/>
          <w:numId w:val="13"/>
        </w:numPr>
        <w:rPr>
          <w:lang w:val="nb-NO"/>
        </w:rPr>
      </w:pPr>
      <w:r w:rsidRPr="004F05AC">
        <w:rPr>
          <w:lang w:val="nb-NO"/>
        </w:rPr>
        <w:t>Hva blir de bedt om å gjøre?</w:t>
      </w:r>
    </w:p>
    <w:p w14:paraId="65209FA9" w14:textId="77777777" w:rsidR="00D50822" w:rsidRPr="006578E0" w:rsidRDefault="00D50822" w:rsidP="004F05AC">
      <w:pPr>
        <w:pStyle w:val="Heading3"/>
        <w:rPr>
          <w:lang w:val="nb-NO"/>
        </w:rPr>
      </w:pPr>
      <w:r w:rsidRPr="006578E0">
        <w:rPr>
          <w:lang w:val="nb-NO"/>
        </w:rPr>
        <w:t>Hva betydde dette for dem?</w:t>
      </w:r>
    </w:p>
    <w:p w14:paraId="2F9A05BD" w14:textId="742B3A2C" w:rsidR="00D50822" w:rsidRPr="004F05AC" w:rsidRDefault="00D50822" w:rsidP="004F05AC">
      <w:pPr>
        <w:pStyle w:val="ListParagraph"/>
        <w:numPr>
          <w:ilvl w:val="0"/>
          <w:numId w:val="13"/>
        </w:numPr>
        <w:rPr>
          <w:lang w:val="nb-NO"/>
        </w:rPr>
      </w:pPr>
      <w:r w:rsidRPr="004F05AC">
        <w:rPr>
          <w:lang w:val="nb-NO"/>
        </w:rPr>
        <w:t>Hvordan kunne de relatere til v. 15-16?</w:t>
      </w:r>
    </w:p>
    <w:p w14:paraId="65C32E9A" w14:textId="6E42484C" w:rsidR="00D50822" w:rsidRPr="004F05AC" w:rsidRDefault="00D50822" w:rsidP="004F05AC">
      <w:pPr>
        <w:pStyle w:val="ListParagraph"/>
        <w:numPr>
          <w:ilvl w:val="0"/>
          <w:numId w:val="13"/>
        </w:numPr>
        <w:rPr>
          <w:lang w:val="nb-NO"/>
        </w:rPr>
      </w:pPr>
      <w:r w:rsidRPr="004F05AC">
        <w:rPr>
          <w:lang w:val="nb-NO"/>
        </w:rPr>
        <w:t>Hvilken holdning refererer Jesus til i v. 17?</w:t>
      </w:r>
    </w:p>
    <w:p w14:paraId="207B0696" w14:textId="02DE9F0F" w:rsidR="00D50822" w:rsidRPr="004F05AC" w:rsidRDefault="00D50822" w:rsidP="004F05AC">
      <w:pPr>
        <w:pStyle w:val="ListParagraph"/>
        <w:numPr>
          <w:ilvl w:val="0"/>
          <w:numId w:val="13"/>
        </w:numPr>
        <w:rPr>
          <w:lang w:val="nb-NO"/>
        </w:rPr>
      </w:pPr>
      <w:r w:rsidRPr="004F05AC">
        <w:rPr>
          <w:lang w:val="nb-NO"/>
        </w:rPr>
        <w:t>Hvordan kontekstualiserer Jesus i v. 18?</w:t>
      </w:r>
    </w:p>
    <w:p w14:paraId="23464343" w14:textId="77777777" w:rsidR="00D50822" w:rsidRPr="006578E0" w:rsidRDefault="00D50822" w:rsidP="004F05AC">
      <w:pPr>
        <w:pStyle w:val="Heading3"/>
        <w:rPr>
          <w:lang w:val="nb-NO"/>
        </w:rPr>
      </w:pPr>
      <w:r w:rsidRPr="006578E0">
        <w:rPr>
          <w:lang w:val="nb-NO"/>
        </w:rPr>
        <w:t>Anvendelse?</w:t>
      </w:r>
    </w:p>
    <w:p w14:paraId="598F1A23" w14:textId="77777777" w:rsidR="00D50822" w:rsidRPr="006578E0" w:rsidRDefault="00D50822" w:rsidP="00D50822">
      <w:pPr>
        <w:rPr>
          <w:lang w:val="nb-NO"/>
        </w:rPr>
      </w:pPr>
      <w:r w:rsidRPr="006578E0">
        <w:rPr>
          <w:lang w:val="nb-NO"/>
        </w:rPr>
        <w:t xml:space="preserve"> </w:t>
      </w:r>
    </w:p>
    <w:p w14:paraId="5F2BC7B9" w14:textId="236182F9" w:rsidR="00D50822" w:rsidRPr="006578E0" w:rsidRDefault="00B40F43" w:rsidP="00D50822">
      <w:pPr>
        <w:rPr>
          <w:lang w:val="nb-NO"/>
        </w:rPr>
      </w:pPr>
      <w:r w:rsidRPr="00B40F43">
        <w:rPr>
          <w:lang w:val="nb-NO"/>
        </w:rPr>
        <w:t>Er det noe i kap 2-3 som du synes passer på dagens menigheter?</w:t>
      </w:r>
    </w:p>
    <w:p w14:paraId="652CC12F" w14:textId="77777777" w:rsidR="002A6DFA" w:rsidRDefault="002A6DFA" w:rsidP="00D50822">
      <w:pPr>
        <w:rPr>
          <w:lang w:val="nb-NO"/>
        </w:rPr>
      </w:pPr>
    </w:p>
    <w:p w14:paraId="554CB320" w14:textId="58B5B890" w:rsidR="00D50822" w:rsidRPr="006578E0" w:rsidRDefault="00D50822" w:rsidP="002A6DFA">
      <w:pPr>
        <w:pStyle w:val="Heading2"/>
        <w:rPr>
          <w:lang w:val="nb-NO"/>
        </w:rPr>
      </w:pPr>
      <w:r w:rsidRPr="006578E0">
        <w:rPr>
          <w:lang w:val="nb-NO"/>
        </w:rPr>
        <w:t>KAP 4</w:t>
      </w:r>
      <w:r w:rsidR="002A6DFA">
        <w:rPr>
          <w:lang w:val="nb-NO"/>
        </w:rPr>
        <w:t xml:space="preserve"> </w:t>
      </w:r>
      <w:r w:rsidRPr="006578E0">
        <w:rPr>
          <w:lang w:val="nb-NO"/>
        </w:rPr>
        <w:t>BESKRIVELSE AV GUDS TRONROM</w:t>
      </w:r>
    </w:p>
    <w:p w14:paraId="34BB8A89" w14:textId="66D00BE3" w:rsidR="00D50822" w:rsidRPr="006578E0" w:rsidRDefault="00D50822" w:rsidP="00D50822">
      <w:pPr>
        <w:rPr>
          <w:lang w:val="nb-NO"/>
        </w:rPr>
      </w:pPr>
      <w:r w:rsidRPr="006578E0">
        <w:rPr>
          <w:lang w:val="nb-NO"/>
        </w:rPr>
        <w:t xml:space="preserve">v. 1 </w:t>
      </w:r>
      <w:r w:rsidR="0012124C" w:rsidRPr="0012124C">
        <w:rPr>
          <w:lang w:val="nb-NO"/>
        </w:rPr>
        <w:sym w:font="Wingdings" w:char="F0E0"/>
      </w:r>
      <w:r w:rsidRPr="006578E0">
        <w:rPr>
          <w:lang w:val="nb-NO"/>
        </w:rPr>
        <w:t xml:space="preserve"> 1:19 - det som er nå (kap 2-3?) + det som skal komme heretter.</w:t>
      </w:r>
    </w:p>
    <w:p w14:paraId="19BE69D6" w14:textId="3BDB77C6" w:rsidR="00D50822" w:rsidRPr="006578E0" w:rsidRDefault="00D50822" w:rsidP="00D50822">
      <w:pPr>
        <w:rPr>
          <w:lang w:val="nb-NO"/>
        </w:rPr>
      </w:pPr>
      <w:r w:rsidRPr="006578E0">
        <w:rPr>
          <w:lang w:val="nb-NO"/>
        </w:rPr>
        <w:t xml:space="preserve">Skifte av perspektiv </w:t>
      </w:r>
      <w:r w:rsidR="00163ECC" w:rsidRPr="00163ECC">
        <w:rPr>
          <w:lang w:val="nb-NO"/>
        </w:rPr>
        <w:sym w:font="Wingdings" w:char="F0E0"/>
      </w:r>
      <w:r w:rsidRPr="006578E0">
        <w:rPr>
          <w:lang w:val="nb-NO"/>
        </w:rPr>
        <w:t xml:space="preserve"> fra himmelen</w:t>
      </w:r>
    </w:p>
    <w:p w14:paraId="38EEF5D5" w14:textId="72665037" w:rsidR="00D50822" w:rsidRPr="006578E0" w:rsidRDefault="00D50822" w:rsidP="00D50822">
      <w:pPr>
        <w:rPr>
          <w:lang w:val="nb-NO"/>
        </w:rPr>
      </w:pPr>
      <w:r w:rsidRPr="006578E0">
        <w:rPr>
          <w:lang w:val="nb-NO"/>
        </w:rPr>
        <w:t>GT-referanser:</w:t>
      </w:r>
    </w:p>
    <w:p w14:paraId="4259C3F8" w14:textId="5D738E97" w:rsidR="00D50822" w:rsidRPr="00205982" w:rsidRDefault="00D50822" w:rsidP="00205982">
      <w:pPr>
        <w:pStyle w:val="ListParagraph"/>
        <w:numPr>
          <w:ilvl w:val="0"/>
          <w:numId w:val="14"/>
        </w:numPr>
        <w:rPr>
          <w:lang w:val="nb-NO"/>
        </w:rPr>
      </w:pPr>
      <w:r w:rsidRPr="00205982">
        <w:rPr>
          <w:lang w:val="nb-NO"/>
        </w:rPr>
        <w:t>Lyn, drønn og tordenbrak</w:t>
      </w:r>
      <w:r w:rsidR="00036F06">
        <w:rPr>
          <w:lang w:val="nb-NO"/>
        </w:rPr>
        <w:t xml:space="preserve"> </w:t>
      </w:r>
      <w:r w:rsidR="00036F06" w:rsidRPr="00036F06">
        <w:rPr>
          <w:lang w:val="nb-NO"/>
        </w:rPr>
        <w:t>(v. 5)</w:t>
      </w:r>
      <w:r w:rsidRPr="00205982">
        <w:rPr>
          <w:lang w:val="nb-NO"/>
        </w:rPr>
        <w:t>: 2 Mos 19</w:t>
      </w:r>
    </w:p>
    <w:p w14:paraId="6A327344" w14:textId="77777777" w:rsidR="00205982" w:rsidRDefault="00D50822" w:rsidP="00205982">
      <w:pPr>
        <w:pStyle w:val="ListParagraph"/>
        <w:numPr>
          <w:ilvl w:val="0"/>
          <w:numId w:val="14"/>
        </w:numPr>
        <w:rPr>
          <w:lang w:val="nb-NO"/>
        </w:rPr>
      </w:pPr>
      <w:r w:rsidRPr="00205982">
        <w:rPr>
          <w:lang w:val="nb-NO"/>
        </w:rPr>
        <w:t>Visjoner av Guds trone i Jes 6 og Esek 1</w:t>
      </w:r>
    </w:p>
    <w:p w14:paraId="45301E1F" w14:textId="29F58574" w:rsidR="00D50822" w:rsidRPr="00205982" w:rsidRDefault="00D50822" w:rsidP="00205982">
      <w:pPr>
        <w:pStyle w:val="ListParagraph"/>
        <w:numPr>
          <w:ilvl w:val="0"/>
          <w:numId w:val="14"/>
        </w:numPr>
        <w:rPr>
          <w:lang w:val="nb-NO"/>
        </w:rPr>
      </w:pPr>
      <w:r w:rsidRPr="00205982">
        <w:rPr>
          <w:lang w:val="nb-NO"/>
        </w:rPr>
        <w:t>Glasshav</w:t>
      </w:r>
      <w:r w:rsidR="00036F06">
        <w:rPr>
          <w:lang w:val="nb-NO"/>
        </w:rPr>
        <w:t xml:space="preserve"> </w:t>
      </w:r>
      <w:r w:rsidR="00036F06">
        <w:t>(v. 6)</w:t>
      </w:r>
      <w:r w:rsidRPr="00205982">
        <w:rPr>
          <w:lang w:val="nb-NO"/>
        </w:rPr>
        <w:t>: 2 Mos 24:10, 30:18-21/1 Kg 7:23-26</w:t>
      </w:r>
    </w:p>
    <w:p w14:paraId="6200749C" w14:textId="77777777" w:rsidR="00D50822" w:rsidRPr="006578E0" w:rsidRDefault="00D50822" w:rsidP="00D50822">
      <w:pPr>
        <w:rPr>
          <w:lang w:val="nb-NO"/>
        </w:rPr>
      </w:pPr>
      <w:r w:rsidRPr="006578E0">
        <w:rPr>
          <w:lang w:val="nb-NO"/>
        </w:rPr>
        <w:t xml:space="preserve"> </w:t>
      </w:r>
    </w:p>
    <w:p w14:paraId="46866D59" w14:textId="77777777" w:rsidR="00D50822" w:rsidRPr="0012124C" w:rsidRDefault="00D50822" w:rsidP="0012124C">
      <w:pPr>
        <w:pStyle w:val="Heading2"/>
        <w:rPr>
          <w:lang w:val="nb-NO"/>
        </w:rPr>
      </w:pPr>
      <w:r w:rsidRPr="0012124C">
        <w:rPr>
          <w:lang w:val="nb-NO"/>
        </w:rPr>
        <w:t>RUNDE 1: KAP 5-7</w:t>
      </w:r>
    </w:p>
    <w:p w14:paraId="6056B89F" w14:textId="0D391C84" w:rsidR="00D50822" w:rsidRPr="006578E0" w:rsidRDefault="00D57A77" w:rsidP="00D50822">
      <w:pPr>
        <w:rPr>
          <w:lang w:val="nb-NO"/>
        </w:rPr>
      </w:pPr>
      <w:r w:rsidRPr="006578E0">
        <w:rPr>
          <w:lang w:val="nb-NO"/>
        </w:rPr>
        <w:t>“</w:t>
      </w:r>
      <w:r w:rsidR="00D50822" w:rsidRPr="006578E0">
        <w:rPr>
          <w:lang w:val="nb-NO"/>
        </w:rPr>
        <w:t xml:space="preserve">MEN EN AV DE ELDSTE SA TIL MEG: </w:t>
      </w:r>
      <w:r>
        <w:rPr>
          <w:lang w:val="nb-NO"/>
        </w:rPr>
        <w:t>‘</w:t>
      </w:r>
      <w:r w:rsidR="00D50822" w:rsidRPr="006578E0">
        <w:rPr>
          <w:lang w:val="nb-NO"/>
        </w:rPr>
        <w:t>GRÅT IKKE! FOR LØVEN AV JUDAS STAMME, DAVIDS ROTSKUDD, HAR SEIRET OG KAN ÅPNE BOKEN OG DE SJU SEGLENE.</w:t>
      </w:r>
      <w:r>
        <w:rPr>
          <w:lang w:val="nb-NO"/>
        </w:rPr>
        <w:t>’</w:t>
      </w:r>
      <w:r w:rsidR="00D50822" w:rsidRPr="006578E0">
        <w:rPr>
          <w:lang w:val="nb-NO"/>
        </w:rPr>
        <w:t>” (5:5)</w:t>
      </w:r>
    </w:p>
    <w:p w14:paraId="79F588D2" w14:textId="77777777" w:rsidR="00D50822" w:rsidRPr="006578E0" w:rsidRDefault="00D50822" w:rsidP="00D50822">
      <w:pPr>
        <w:rPr>
          <w:lang w:val="nb-NO"/>
        </w:rPr>
      </w:pPr>
      <w:r w:rsidRPr="006578E0">
        <w:rPr>
          <w:lang w:val="nb-NO"/>
        </w:rPr>
        <w:t xml:space="preserve"> </w:t>
      </w:r>
    </w:p>
    <w:p w14:paraId="2B38A5C0" w14:textId="5DC99FD6" w:rsidR="00D50822" w:rsidRPr="006578E0" w:rsidRDefault="00841DAA" w:rsidP="00D50822">
      <w:pPr>
        <w:rPr>
          <w:lang w:val="nb-NO"/>
        </w:rPr>
      </w:pPr>
      <w:r>
        <w:rPr>
          <w:lang w:val="nb-NO"/>
        </w:rPr>
        <w:t>«</w:t>
      </w:r>
      <w:r w:rsidR="00D50822" w:rsidRPr="006578E0">
        <w:rPr>
          <w:lang w:val="nb-NO"/>
        </w:rPr>
        <w:t>OG JEG SÅ ET LAM.. OG DET SÅ UT SOM LAMMET VAR SLAKTET.</w:t>
      </w:r>
      <w:r>
        <w:rPr>
          <w:lang w:val="nb-NO"/>
        </w:rPr>
        <w:t>»</w:t>
      </w:r>
      <w:r w:rsidR="00D50822" w:rsidRPr="006578E0">
        <w:rPr>
          <w:lang w:val="nb-NO"/>
        </w:rPr>
        <w:t xml:space="preserve"> (5:6)</w:t>
      </w:r>
    </w:p>
    <w:p w14:paraId="373B7996" w14:textId="77777777" w:rsidR="00D50822" w:rsidRPr="006578E0" w:rsidRDefault="00D50822" w:rsidP="00D50822">
      <w:pPr>
        <w:rPr>
          <w:lang w:val="nb-NO"/>
        </w:rPr>
      </w:pPr>
      <w:r w:rsidRPr="006578E0">
        <w:rPr>
          <w:lang w:val="nb-NO"/>
        </w:rPr>
        <w:t xml:space="preserve"> </w:t>
      </w:r>
    </w:p>
    <w:p w14:paraId="42A5946F" w14:textId="77777777" w:rsidR="00D50822" w:rsidRPr="006578E0" w:rsidRDefault="00D50822" w:rsidP="00841DAA">
      <w:pPr>
        <w:pStyle w:val="Heading3"/>
        <w:rPr>
          <w:lang w:val="nb-NO"/>
        </w:rPr>
      </w:pPr>
      <w:r w:rsidRPr="006578E0">
        <w:rPr>
          <w:lang w:val="nb-NO"/>
        </w:rPr>
        <w:t>KAP 5: BOKRULLEN MED DE 7 SEGLENE</w:t>
      </w:r>
    </w:p>
    <w:p w14:paraId="4766F223" w14:textId="5A2043FE" w:rsidR="00D50822" w:rsidRPr="006578E0" w:rsidRDefault="00D50822" w:rsidP="00D50822">
      <w:pPr>
        <w:rPr>
          <w:lang w:val="nb-NO"/>
        </w:rPr>
      </w:pPr>
      <w:r w:rsidRPr="006578E0">
        <w:rPr>
          <w:lang w:val="nb-NO"/>
        </w:rPr>
        <w:t>Testamenter var vanligvis forseglet med sju segl og trådte i kraft ved å åpnes.</w:t>
      </w:r>
    </w:p>
    <w:p w14:paraId="53640D45" w14:textId="22DD4469" w:rsidR="00D50822" w:rsidRPr="006578E0" w:rsidRDefault="00D50822" w:rsidP="00D50822">
      <w:pPr>
        <w:rPr>
          <w:lang w:val="nb-NO"/>
        </w:rPr>
      </w:pPr>
      <w:r w:rsidRPr="006578E0">
        <w:rPr>
          <w:lang w:val="nb-NO"/>
        </w:rPr>
        <w:t xml:space="preserve">Bare Lammet kan åpne seglene fordi han har seiret </w:t>
      </w:r>
      <w:r w:rsidRPr="006578E0">
        <w:rPr>
          <w:rFonts w:ascii="Segoe UI Symbol" w:hAnsi="Segoe UI Symbol" w:cs="Segoe UI Symbol"/>
          <w:lang w:val="nb-NO"/>
        </w:rPr>
        <w:t>➡</w:t>
      </w:r>
      <w:r w:rsidRPr="006578E0">
        <w:rPr>
          <w:lang w:val="nb-NO"/>
        </w:rPr>
        <w:t xml:space="preserve"> boken inneholder hendelser som skulle skje etter Jesu død og oppstandelse.</w:t>
      </w:r>
    </w:p>
    <w:p w14:paraId="405DE0C4" w14:textId="1D964185" w:rsidR="00D50822" w:rsidRPr="006578E0" w:rsidRDefault="00D50822" w:rsidP="00D50822">
      <w:pPr>
        <w:rPr>
          <w:lang w:val="nb-NO"/>
        </w:rPr>
      </w:pPr>
      <w:r w:rsidRPr="006578E0">
        <w:rPr>
          <w:lang w:val="nb-NO"/>
        </w:rPr>
        <w:t>7 horn = allmektig (horn = styrke, f.eks. Dan 7-8, Sal 132:17, Klag 2:17)</w:t>
      </w:r>
    </w:p>
    <w:p w14:paraId="6C848ABA" w14:textId="285C48D6" w:rsidR="00D50822" w:rsidRPr="006578E0" w:rsidRDefault="00D50822" w:rsidP="00D50822">
      <w:pPr>
        <w:rPr>
          <w:lang w:val="nb-NO"/>
        </w:rPr>
      </w:pPr>
      <w:r w:rsidRPr="006578E0">
        <w:rPr>
          <w:lang w:val="nb-NO"/>
        </w:rPr>
        <w:t>7 øyne = ser alt, allvitende, Guds Ånd som er med hans folk på jorden. Og han hører bønnene deres (v. 8).</w:t>
      </w:r>
    </w:p>
    <w:p w14:paraId="33CB055F" w14:textId="7762F216" w:rsidR="00D50822" w:rsidRPr="006578E0" w:rsidRDefault="00D50822" w:rsidP="00D50822">
      <w:pPr>
        <w:rPr>
          <w:lang w:val="nb-NO"/>
        </w:rPr>
      </w:pPr>
      <w:r w:rsidRPr="006578E0">
        <w:rPr>
          <w:lang w:val="nb-NO"/>
        </w:rPr>
        <w:t>v. 9-10 fra åpningen (1:5-7) — en sentral sannhet som må gjentas for de som forfølges: De skal herske som konger!</w:t>
      </w:r>
    </w:p>
    <w:p w14:paraId="0E99D479" w14:textId="29EE269C" w:rsidR="00D50822" w:rsidRPr="006578E0" w:rsidRDefault="00D50822" w:rsidP="00D50822">
      <w:pPr>
        <w:rPr>
          <w:lang w:val="nb-NO"/>
        </w:rPr>
      </w:pPr>
      <w:r w:rsidRPr="006578E0">
        <w:rPr>
          <w:lang w:val="nb-NO"/>
        </w:rPr>
        <w:t>GT-referanser:</w:t>
      </w:r>
    </w:p>
    <w:p w14:paraId="3E78D9F5" w14:textId="304C08D0" w:rsidR="00D50822" w:rsidRPr="00876D57" w:rsidRDefault="00D50822" w:rsidP="00876D57">
      <w:pPr>
        <w:pStyle w:val="ListParagraph"/>
        <w:numPr>
          <w:ilvl w:val="0"/>
          <w:numId w:val="15"/>
        </w:numPr>
        <w:rPr>
          <w:lang w:val="nb-NO"/>
        </w:rPr>
      </w:pPr>
      <w:r w:rsidRPr="00876D57">
        <w:rPr>
          <w:lang w:val="nb-NO"/>
        </w:rPr>
        <w:t>Bokrull: Esek 2:10</w:t>
      </w:r>
    </w:p>
    <w:p w14:paraId="3D4E6817" w14:textId="6FFADABE" w:rsidR="00D50822" w:rsidRPr="00876D57" w:rsidRDefault="00D50822" w:rsidP="00876D57">
      <w:pPr>
        <w:pStyle w:val="ListParagraph"/>
        <w:numPr>
          <w:ilvl w:val="0"/>
          <w:numId w:val="15"/>
        </w:numPr>
        <w:rPr>
          <w:lang w:val="nb-NO"/>
        </w:rPr>
      </w:pPr>
      <w:r w:rsidRPr="00876D57">
        <w:rPr>
          <w:lang w:val="nb-NO"/>
        </w:rPr>
        <w:t>Løven av Juda: 1 Mos 49:9-10</w:t>
      </w:r>
    </w:p>
    <w:p w14:paraId="03FC1D44" w14:textId="05A69A4C" w:rsidR="00D50822" w:rsidRPr="00876D57" w:rsidRDefault="00D50822" w:rsidP="00876D57">
      <w:pPr>
        <w:pStyle w:val="ListParagraph"/>
        <w:numPr>
          <w:ilvl w:val="0"/>
          <w:numId w:val="15"/>
        </w:numPr>
        <w:rPr>
          <w:lang w:val="nb-NO"/>
        </w:rPr>
      </w:pPr>
      <w:r w:rsidRPr="00876D57">
        <w:rPr>
          <w:lang w:val="nb-NO"/>
        </w:rPr>
        <w:t>Davids rotskudd (Jes 11:1, 10), Guds 7 ånder (Jes 11:2?)</w:t>
      </w:r>
    </w:p>
    <w:p w14:paraId="66289942" w14:textId="3A62DBCD" w:rsidR="00D50822" w:rsidRPr="006578E0" w:rsidRDefault="00E43385" w:rsidP="00D50822">
      <w:pPr>
        <w:rPr>
          <w:lang w:val="nb-NO"/>
        </w:rPr>
      </w:pPr>
      <w:r w:rsidRPr="00E43385">
        <w:rPr>
          <w:lang w:val="nb-NO"/>
        </w:rPr>
        <w:t>Hva gjør dette glimtet av tilbedelsen av gud og lammet med deg?</w:t>
      </w:r>
    </w:p>
    <w:p w14:paraId="69508760" w14:textId="77777777" w:rsidR="00E43385" w:rsidRDefault="00E43385" w:rsidP="00D50822">
      <w:pPr>
        <w:rPr>
          <w:lang w:val="nb-NO"/>
        </w:rPr>
      </w:pPr>
    </w:p>
    <w:p w14:paraId="5CA38D94" w14:textId="695126F5" w:rsidR="00D50822" w:rsidRPr="006578E0" w:rsidRDefault="00D50822" w:rsidP="00E43385">
      <w:pPr>
        <w:pStyle w:val="Heading3"/>
        <w:rPr>
          <w:lang w:val="nb-NO"/>
        </w:rPr>
      </w:pPr>
      <w:r w:rsidRPr="006578E0">
        <w:rPr>
          <w:lang w:val="nb-NO"/>
        </w:rPr>
        <w:t>SEGL NR. 1: EN RYTTER PÅ EN HVIT HEST (6:1-2)</w:t>
      </w:r>
    </w:p>
    <w:p w14:paraId="5C7ADD2A" w14:textId="054CB4CA" w:rsidR="00D50822" w:rsidRPr="00E43385" w:rsidRDefault="00E43385" w:rsidP="00D50822">
      <w:pPr>
        <w:rPr>
          <w:b/>
          <w:bCs/>
          <w:lang w:val="nb-NO"/>
        </w:rPr>
      </w:pPr>
      <w:r>
        <w:rPr>
          <w:b/>
          <w:bCs/>
          <w:lang w:val="nb-NO"/>
        </w:rPr>
        <w:t xml:space="preserve">1. </w:t>
      </w:r>
      <w:r w:rsidR="00D50822" w:rsidRPr="00E43385">
        <w:rPr>
          <w:b/>
          <w:bCs/>
          <w:lang w:val="nb-NO"/>
        </w:rPr>
        <w:t>Jesus?</w:t>
      </w:r>
    </w:p>
    <w:p w14:paraId="708371FE" w14:textId="6379FF0B" w:rsidR="00D50822" w:rsidRPr="006578E0" w:rsidRDefault="00D50822" w:rsidP="00D50822">
      <w:pPr>
        <w:rPr>
          <w:lang w:val="nb-NO"/>
        </w:rPr>
      </w:pPr>
      <w:r w:rsidRPr="006578E0">
        <w:rPr>
          <w:lang w:val="nb-NO"/>
        </w:rPr>
        <w:t>Fra 100-tallet gjennom middelalderen</w:t>
      </w:r>
    </w:p>
    <w:p w14:paraId="7DB90007" w14:textId="5A3A33FE" w:rsidR="00D50822" w:rsidRPr="006578E0" w:rsidRDefault="00D50822" w:rsidP="00D50822">
      <w:pPr>
        <w:rPr>
          <w:lang w:val="nb-NO"/>
        </w:rPr>
      </w:pPr>
      <w:r w:rsidRPr="006578E0">
        <w:rPr>
          <w:lang w:val="nb-NO"/>
        </w:rPr>
        <w:t>Jesus i 19:12 - også kronet</w:t>
      </w:r>
    </w:p>
    <w:p w14:paraId="3D42F5F8" w14:textId="05E97FCD" w:rsidR="00D50822" w:rsidRPr="006578E0" w:rsidRDefault="00D50822" w:rsidP="00D50822">
      <w:pPr>
        <w:rPr>
          <w:lang w:val="nb-NO"/>
        </w:rPr>
      </w:pPr>
      <w:r w:rsidRPr="006578E0">
        <w:rPr>
          <w:lang w:val="nb-NO"/>
        </w:rPr>
        <w:t>Hvit er alltid ellers den gode fargen i denne boka</w:t>
      </w:r>
    </w:p>
    <w:p w14:paraId="4CE2F473" w14:textId="69D89DDB" w:rsidR="00D50822" w:rsidRPr="006578E0" w:rsidRDefault="00D50822" w:rsidP="00D50822">
      <w:pPr>
        <w:rPr>
          <w:lang w:val="nb-NO"/>
        </w:rPr>
      </w:pPr>
      <w:r w:rsidRPr="006578E0">
        <w:rPr>
          <w:lang w:val="nb-NO"/>
        </w:rPr>
        <w:t>Seiret ved sitt første komme</w:t>
      </w:r>
    </w:p>
    <w:p w14:paraId="741CBAED" w14:textId="77777777" w:rsidR="00D50822" w:rsidRPr="006578E0" w:rsidRDefault="00D50822" w:rsidP="00D50822">
      <w:pPr>
        <w:rPr>
          <w:lang w:val="nb-NO"/>
        </w:rPr>
      </w:pPr>
      <w:r w:rsidRPr="006578E0">
        <w:rPr>
          <w:lang w:val="nb-NO"/>
        </w:rPr>
        <w:t>Et bilde på evangeliet som går ut i verden, det seirer og sprer seg.</w:t>
      </w:r>
    </w:p>
    <w:p w14:paraId="0F90DC77" w14:textId="22D8DF96" w:rsidR="00D50822" w:rsidRPr="00E43385" w:rsidRDefault="00D50822" w:rsidP="00D50822">
      <w:pPr>
        <w:rPr>
          <w:b/>
          <w:bCs/>
          <w:lang w:val="nb-NO"/>
        </w:rPr>
      </w:pPr>
      <w:r w:rsidRPr="00E43385">
        <w:rPr>
          <w:b/>
          <w:bCs/>
          <w:lang w:val="nb-NO"/>
        </w:rPr>
        <w:t>2.</w:t>
      </w:r>
      <w:r w:rsidR="00E43385" w:rsidRPr="00E43385">
        <w:rPr>
          <w:b/>
          <w:bCs/>
          <w:lang w:val="nb-NO"/>
        </w:rPr>
        <w:t xml:space="preserve"> </w:t>
      </w:r>
      <w:r w:rsidRPr="00E43385">
        <w:rPr>
          <w:b/>
          <w:bCs/>
          <w:lang w:val="nb-NO"/>
        </w:rPr>
        <w:t>Parterne?</w:t>
      </w:r>
    </w:p>
    <w:p w14:paraId="43666D10" w14:textId="362CD837" w:rsidR="00D50822" w:rsidRPr="006578E0" w:rsidRDefault="00D50822" w:rsidP="00D50822">
      <w:pPr>
        <w:rPr>
          <w:lang w:val="nb-NO"/>
        </w:rPr>
      </w:pPr>
      <w:r w:rsidRPr="006578E0">
        <w:rPr>
          <w:lang w:val="nb-NO"/>
        </w:rPr>
        <w:t>Hvit hest + bueskytter ville kunne assosieres med parterne, den eneste virkelige trussel mot Romerriket i øst (240 f.Kr. - 224 e.Kr.).</w:t>
      </w:r>
    </w:p>
    <w:p w14:paraId="4B72E29E" w14:textId="716F80E8" w:rsidR="00D50822" w:rsidRPr="006578E0" w:rsidRDefault="00D50822" w:rsidP="00D50822">
      <w:pPr>
        <w:rPr>
          <w:lang w:val="nb-NO"/>
        </w:rPr>
      </w:pPr>
      <w:r w:rsidRPr="006578E0">
        <w:rPr>
          <w:lang w:val="nb-NO"/>
        </w:rPr>
        <w:t>De eneste ridende bueskytterne i det første århundre.</w:t>
      </w:r>
    </w:p>
    <w:p w14:paraId="116C9F25" w14:textId="5DB136B2" w:rsidR="00D50822" w:rsidRPr="006578E0" w:rsidRDefault="00D50822" w:rsidP="00D50822">
      <w:pPr>
        <w:rPr>
          <w:lang w:val="nb-NO"/>
        </w:rPr>
      </w:pPr>
      <w:r w:rsidRPr="006578E0">
        <w:rPr>
          <w:lang w:val="nb-NO"/>
        </w:rPr>
        <w:t>Romerriket klarte aldri å erobre dem. Representerte sivilisasjonens utpost, en annerledes type fiende.</w:t>
      </w:r>
    </w:p>
    <w:p w14:paraId="0F21F675" w14:textId="728C3296" w:rsidR="00D50822" w:rsidRPr="006578E0" w:rsidRDefault="00D50822" w:rsidP="00D50822">
      <w:pPr>
        <w:rPr>
          <w:lang w:val="nb-NO"/>
        </w:rPr>
      </w:pPr>
      <w:r w:rsidRPr="006578E0">
        <w:rPr>
          <w:lang w:val="nb-NO"/>
        </w:rPr>
        <w:t>Parterne knuste romerne i år 62 i Tigrisdalen.</w:t>
      </w:r>
    </w:p>
    <w:p w14:paraId="24F899D5" w14:textId="77777777" w:rsidR="00D50822" w:rsidRPr="006578E0" w:rsidRDefault="00D50822" w:rsidP="00D50822">
      <w:pPr>
        <w:rPr>
          <w:lang w:val="nb-NO"/>
        </w:rPr>
      </w:pPr>
      <w:r w:rsidRPr="006578E0">
        <w:rPr>
          <w:lang w:val="nb-NO"/>
        </w:rPr>
        <w:t>Den første rytteren tilhører den samme serien som de andre tre, han er en del av den kommende dommen over Romerriket.</w:t>
      </w:r>
    </w:p>
    <w:p w14:paraId="55B1F739" w14:textId="77777777" w:rsidR="002D732B" w:rsidRDefault="002D732B" w:rsidP="00D50822">
      <w:pPr>
        <w:rPr>
          <w:lang w:val="nb-NO"/>
        </w:rPr>
      </w:pPr>
    </w:p>
    <w:p w14:paraId="0CDF32C0" w14:textId="6D75A7C4" w:rsidR="00D50822" w:rsidRPr="006578E0" w:rsidRDefault="00D50822" w:rsidP="002D732B">
      <w:pPr>
        <w:pStyle w:val="Heading3"/>
        <w:rPr>
          <w:lang w:val="nb-NO"/>
        </w:rPr>
      </w:pPr>
      <w:r w:rsidRPr="006578E0">
        <w:rPr>
          <w:lang w:val="nb-NO"/>
        </w:rPr>
        <w:t>SEGL NR. 2: EN RYTTER PÅ EN RØD HEST (6:3-4)</w:t>
      </w:r>
    </w:p>
    <w:p w14:paraId="1767954D" w14:textId="077DA23A" w:rsidR="00D50822" w:rsidRPr="006578E0" w:rsidRDefault="00D50822" w:rsidP="00D50822">
      <w:pPr>
        <w:rPr>
          <w:lang w:val="nb-NO"/>
        </w:rPr>
      </w:pPr>
      <w:r w:rsidRPr="006578E0">
        <w:rPr>
          <w:lang w:val="nb-NO"/>
        </w:rPr>
        <w:t>Rødt ble assosiert med krig og blod</w:t>
      </w:r>
    </w:p>
    <w:p w14:paraId="7BD77AFE" w14:textId="79C536C0" w:rsidR="00D50822" w:rsidRPr="006578E0" w:rsidRDefault="00D50822" w:rsidP="00D50822">
      <w:pPr>
        <w:rPr>
          <w:lang w:val="nb-NO"/>
        </w:rPr>
      </w:pPr>
      <w:r w:rsidRPr="006578E0">
        <w:rPr>
          <w:lang w:val="nb-NO"/>
        </w:rPr>
        <w:t>Freden tatt bort: Pax Romana forsvinner? (27 f.Kr. - ca 180 e.Kr.)</w:t>
      </w:r>
    </w:p>
    <w:p w14:paraId="1496622E" w14:textId="1DD25FFC" w:rsidR="00D50822" w:rsidRPr="006578E0" w:rsidRDefault="00D50822" w:rsidP="00D50822">
      <w:pPr>
        <w:rPr>
          <w:lang w:val="nb-NO"/>
        </w:rPr>
      </w:pPr>
      <w:r w:rsidRPr="006578E0">
        <w:rPr>
          <w:lang w:val="nb-NO"/>
        </w:rPr>
        <w:t>Sverd = dom ved krig i GT</w:t>
      </w:r>
    </w:p>
    <w:p w14:paraId="68413495" w14:textId="6E47942A" w:rsidR="00D50822" w:rsidRDefault="00D50822" w:rsidP="00D50822">
      <w:pPr>
        <w:rPr>
          <w:lang w:val="nb-NO"/>
        </w:rPr>
      </w:pPr>
      <w:r w:rsidRPr="006578E0">
        <w:rPr>
          <w:lang w:val="nb-NO"/>
        </w:rPr>
        <w:t>Et bilde på den kommende dom over Romerriket og trolig også av forfølgelse og død.</w:t>
      </w:r>
    </w:p>
    <w:p w14:paraId="4B0C099E" w14:textId="77777777" w:rsidR="002D732B" w:rsidRPr="006578E0" w:rsidRDefault="002D732B" w:rsidP="00D50822">
      <w:pPr>
        <w:rPr>
          <w:lang w:val="nb-NO"/>
        </w:rPr>
      </w:pPr>
    </w:p>
    <w:p w14:paraId="2ADA83B2" w14:textId="77777777" w:rsidR="00D50822" w:rsidRPr="006578E0" w:rsidRDefault="00D50822" w:rsidP="002D732B">
      <w:pPr>
        <w:pStyle w:val="Heading3"/>
        <w:rPr>
          <w:lang w:val="nb-NO"/>
        </w:rPr>
      </w:pPr>
      <w:r w:rsidRPr="006578E0">
        <w:rPr>
          <w:lang w:val="nb-NO"/>
        </w:rPr>
        <w:t>SEGL NR. 3: EN RYTTER PÅ EN SVART HEST (6:5-6)</w:t>
      </w:r>
    </w:p>
    <w:p w14:paraId="087FF3E1" w14:textId="2AB90051" w:rsidR="00D50822" w:rsidRPr="006578E0" w:rsidRDefault="00D50822" w:rsidP="00D50822">
      <w:pPr>
        <w:rPr>
          <w:lang w:val="nb-NO"/>
        </w:rPr>
      </w:pPr>
      <w:r w:rsidRPr="006578E0">
        <w:rPr>
          <w:lang w:val="nb-NO"/>
        </w:rPr>
        <w:t>Mer forfølgelse, denne gang økonomisk fordi de kristne ikke var med i handelsorganisasjonene som var knyttet til de hedenske gudene.</w:t>
      </w:r>
    </w:p>
    <w:p w14:paraId="2FBBB8E2" w14:textId="164DFEFE" w:rsidR="00D50822" w:rsidRPr="006578E0" w:rsidRDefault="00D50822" w:rsidP="00D50822">
      <w:pPr>
        <w:rPr>
          <w:lang w:val="nb-NO"/>
        </w:rPr>
      </w:pPr>
      <w:r w:rsidRPr="006578E0">
        <w:rPr>
          <w:lang w:val="nb-NO"/>
        </w:rPr>
        <w:t>En hungersnød forårsaker inflasjon. Hveten koster mer enn 10 ganger den vanlige prisen. Hungersnøder tidlig på 90-tallet.</w:t>
      </w:r>
    </w:p>
    <w:p w14:paraId="4FB08E24" w14:textId="493C0866" w:rsidR="00D50822" w:rsidRPr="006578E0" w:rsidRDefault="00D50822" w:rsidP="00D50822">
      <w:pPr>
        <w:rPr>
          <w:lang w:val="nb-NO"/>
        </w:rPr>
      </w:pPr>
      <w:r w:rsidRPr="006578E0">
        <w:rPr>
          <w:lang w:val="nb-NO"/>
        </w:rPr>
        <w:t>Krisen rammer de fattige. Olje og vin: De rike rammes ikke. De fleste kristne var ikke rike.</w:t>
      </w:r>
    </w:p>
    <w:p w14:paraId="4349E554" w14:textId="77777777" w:rsidR="00D50822" w:rsidRPr="006578E0" w:rsidRDefault="00D50822" w:rsidP="00D50822">
      <w:pPr>
        <w:rPr>
          <w:lang w:val="nb-NO"/>
        </w:rPr>
      </w:pPr>
      <w:r w:rsidRPr="006578E0">
        <w:rPr>
          <w:lang w:val="nb-NO"/>
        </w:rPr>
        <w:t>Også økonomisk forfølgelse kommer før Romerriket dømmes, og før Jesus kommer igjen.</w:t>
      </w:r>
    </w:p>
    <w:p w14:paraId="04EF90B9" w14:textId="77777777" w:rsidR="00D50822" w:rsidRPr="006578E0" w:rsidRDefault="00D50822" w:rsidP="00D50822">
      <w:pPr>
        <w:rPr>
          <w:lang w:val="nb-NO"/>
        </w:rPr>
      </w:pPr>
      <w:r w:rsidRPr="006578E0">
        <w:rPr>
          <w:lang w:val="nb-NO"/>
        </w:rPr>
        <w:t xml:space="preserve"> </w:t>
      </w:r>
    </w:p>
    <w:p w14:paraId="0ABDED71" w14:textId="77777777" w:rsidR="00D50822" w:rsidRPr="006578E0" w:rsidRDefault="00D50822" w:rsidP="009732FD">
      <w:pPr>
        <w:pStyle w:val="Heading3"/>
        <w:rPr>
          <w:lang w:val="nb-NO"/>
        </w:rPr>
      </w:pPr>
      <w:r w:rsidRPr="006578E0">
        <w:rPr>
          <w:lang w:val="nb-NO"/>
        </w:rPr>
        <w:t>SEGL NR. 4: EN RYTTER PÅ EN GULBLEK HEST (6:7-8)</w:t>
      </w:r>
    </w:p>
    <w:p w14:paraId="79E8680B" w14:textId="1F1B1EC1" w:rsidR="00D50822" w:rsidRPr="006578E0" w:rsidRDefault="00D50822" w:rsidP="00D50822">
      <w:pPr>
        <w:rPr>
          <w:lang w:val="nb-NO"/>
        </w:rPr>
      </w:pPr>
      <w:r w:rsidRPr="006578E0">
        <w:rPr>
          <w:lang w:val="nb-NO"/>
        </w:rPr>
        <w:t>¼ - delvis makt</w:t>
      </w:r>
    </w:p>
    <w:p w14:paraId="63EC614F" w14:textId="6E778297" w:rsidR="00D50822" w:rsidRPr="006578E0" w:rsidRDefault="00D50822" w:rsidP="00D50822">
      <w:pPr>
        <w:rPr>
          <w:lang w:val="nb-NO"/>
        </w:rPr>
      </w:pPr>
      <w:r w:rsidRPr="006578E0">
        <w:rPr>
          <w:lang w:val="nb-NO"/>
        </w:rPr>
        <w:t>Kombinasjonen av sverd/hungersnød/pest brukes minst 18x i Jeremia og Esekiel om Guds dom.</w:t>
      </w:r>
    </w:p>
    <w:p w14:paraId="7E5E0284" w14:textId="77777777" w:rsidR="00D50822" w:rsidRPr="006578E0" w:rsidRDefault="00D50822" w:rsidP="00D50822">
      <w:pPr>
        <w:rPr>
          <w:lang w:val="nb-NO"/>
        </w:rPr>
      </w:pPr>
      <w:r w:rsidRPr="006578E0">
        <w:rPr>
          <w:lang w:val="nb-NO"/>
        </w:rPr>
        <w:t>Døden vil ta mennesker før enden kommer, og spesielt sverd og ville dyr ville være virkelig for de første leserne.</w:t>
      </w:r>
    </w:p>
    <w:p w14:paraId="77937497" w14:textId="77777777" w:rsidR="00D50822" w:rsidRPr="006578E0" w:rsidRDefault="00D50822" w:rsidP="00D50822">
      <w:pPr>
        <w:rPr>
          <w:lang w:val="nb-NO"/>
        </w:rPr>
      </w:pPr>
      <w:r w:rsidRPr="006578E0">
        <w:rPr>
          <w:lang w:val="nb-NO"/>
        </w:rPr>
        <w:t xml:space="preserve"> </w:t>
      </w:r>
    </w:p>
    <w:p w14:paraId="18510569" w14:textId="77777777" w:rsidR="00D50822" w:rsidRPr="006578E0" w:rsidRDefault="00D50822" w:rsidP="009732FD">
      <w:pPr>
        <w:pStyle w:val="Heading3"/>
        <w:rPr>
          <w:lang w:val="nb-NO"/>
        </w:rPr>
      </w:pPr>
      <w:r w:rsidRPr="006578E0">
        <w:rPr>
          <w:lang w:val="nb-NO"/>
        </w:rPr>
        <w:t>SEGL NR. 5: MARTYRENE UNDER ALTERET (6:9-11)</w:t>
      </w:r>
    </w:p>
    <w:p w14:paraId="5237EECD" w14:textId="79D9C8B2" w:rsidR="00D50822" w:rsidRPr="006578E0" w:rsidRDefault="00D50822" w:rsidP="00D50822">
      <w:pPr>
        <w:rPr>
          <w:lang w:val="nb-NO"/>
        </w:rPr>
      </w:pPr>
      <w:r w:rsidRPr="006578E0">
        <w:rPr>
          <w:lang w:val="nb-NO"/>
        </w:rPr>
        <w:t xml:space="preserve">Har blitt slaktet slik som Lammet </w:t>
      </w:r>
      <w:r w:rsidRPr="006578E0">
        <w:rPr>
          <w:rFonts w:ascii="Segoe UI Symbol" w:hAnsi="Segoe UI Symbol" w:cs="Segoe UI Symbol"/>
          <w:lang w:val="nb-NO"/>
        </w:rPr>
        <w:t>➡</w:t>
      </w:r>
      <w:r w:rsidRPr="006578E0">
        <w:rPr>
          <w:lang w:val="nb-NO"/>
        </w:rPr>
        <w:t xml:space="preserve"> tar del i Kristi lidelser (2 Kor 1:5, Fil 3:10, Kol 1:24, 1 Pet 4:13)</w:t>
      </w:r>
    </w:p>
    <w:p w14:paraId="46D10FA8" w14:textId="32F55FF5" w:rsidR="00D50822" w:rsidRPr="006578E0" w:rsidRDefault="00D50822" w:rsidP="00D50822">
      <w:pPr>
        <w:rPr>
          <w:lang w:val="nb-NO"/>
        </w:rPr>
      </w:pPr>
      <w:r w:rsidRPr="006578E0">
        <w:rPr>
          <w:lang w:val="nb-NO"/>
        </w:rPr>
        <w:t xml:space="preserve">I GT ble blodet helt ut ved foten av alteret (3 Mos 4:7, 18, 25) </w:t>
      </w:r>
      <w:r w:rsidRPr="006578E0">
        <w:rPr>
          <w:rFonts w:ascii="Segoe UI Symbol" w:hAnsi="Segoe UI Symbol" w:cs="Segoe UI Symbol"/>
          <w:lang w:val="nb-NO"/>
        </w:rPr>
        <w:t>➡</w:t>
      </w:r>
    </w:p>
    <w:p w14:paraId="5D526A0F" w14:textId="77777777" w:rsidR="00D50822" w:rsidRPr="006578E0" w:rsidRDefault="00D50822" w:rsidP="00D50822">
      <w:pPr>
        <w:rPr>
          <w:lang w:val="nb-NO"/>
        </w:rPr>
      </w:pPr>
      <w:r w:rsidRPr="006578E0">
        <w:rPr>
          <w:lang w:val="nb-NO"/>
        </w:rPr>
        <w:t>Martyrene er “ofringer”.</w:t>
      </w:r>
    </w:p>
    <w:p w14:paraId="3DBBACF9" w14:textId="0A6F0742" w:rsidR="00D50822" w:rsidRPr="006578E0" w:rsidRDefault="00D50822" w:rsidP="00D50822">
      <w:pPr>
        <w:rPr>
          <w:lang w:val="nb-NO"/>
        </w:rPr>
      </w:pPr>
      <w:r w:rsidRPr="006578E0">
        <w:rPr>
          <w:lang w:val="nb-NO"/>
        </w:rPr>
        <w:t>Guds dom er en god ting når man forfølges.</w:t>
      </w:r>
    </w:p>
    <w:p w14:paraId="63E79908" w14:textId="77777777" w:rsidR="00D50822" w:rsidRPr="006578E0" w:rsidRDefault="00D50822" w:rsidP="00D50822">
      <w:pPr>
        <w:rPr>
          <w:lang w:val="nb-NO"/>
        </w:rPr>
      </w:pPr>
      <w:r w:rsidRPr="006578E0">
        <w:rPr>
          <w:lang w:val="nb-NO"/>
        </w:rPr>
        <w:t>Hensikt: Styrke leserne til å holde ut selv om de må dø for troen sin.</w:t>
      </w:r>
    </w:p>
    <w:p w14:paraId="46E6BA2C" w14:textId="77777777" w:rsidR="00D50822" w:rsidRPr="006578E0" w:rsidRDefault="00D50822" w:rsidP="00D50822">
      <w:pPr>
        <w:rPr>
          <w:lang w:val="nb-NO"/>
        </w:rPr>
      </w:pPr>
      <w:r w:rsidRPr="006578E0">
        <w:rPr>
          <w:lang w:val="nb-NO"/>
        </w:rPr>
        <w:t xml:space="preserve"> </w:t>
      </w:r>
    </w:p>
    <w:p w14:paraId="5EA6BE6E" w14:textId="77777777" w:rsidR="00D50822" w:rsidRPr="006578E0" w:rsidRDefault="00D50822" w:rsidP="00470CA4">
      <w:pPr>
        <w:pStyle w:val="Heading3"/>
        <w:rPr>
          <w:lang w:val="nb-NO"/>
        </w:rPr>
      </w:pPr>
      <w:r w:rsidRPr="006578E0">
        <w:rPr>
          <w:lang w:val="nb-NO"/>
        </w:rPr>
        <w:t>SEGL NR. 6: DEN STORE VREDESDAGEN (6:12-17)</w:t>
      </w:r>
    </w:p>
    <w:p w14:paraId="35265262" w14:textId="60762CDE" w:rsidR="00D50822" w:rsidRPr="006578E0" w:rsidRDefault="00D50822" w:rsidP="00D50822">
      <w:pPr>
        <w:rPr>
          <w:lang w:val="nb-NO"/>
        </w:rPr>
      </w:pPr>
      <w:r w:rsidRPr="006578E0">
        <w:rPr>
          <w:lang w:val="nb-NO"/>
        </w:rPr>
        <w:t>Dårlige nyheter. 6 ble assosiert med ulykke og dom.</w:t>
      </w:r>
    </w:p>
    <w:p w14:paraId="1A335A60" w14:textId="30A41BD6" w:rsidR="00D50822" w:rsidRPr="006578E0" w:rsidRDefault="00D50822" w:rsidP="00D50822">
      <w:pPr>
        <w:rPr>
          <w:lang w:val="nb-NO"/>
        </w:rPr>
      </w:pPr>
      <w:r w:rsidRPr="006578E0">
        <w:rPr>
          <w:lang w:val="nb-NO"/>
        </w:rPr>
        <w:t>Den store vredesdagen = et bilde på den siste dommen</w:t>
      </w:r>
    </w:p>
    <w:p w14:paraId="1B7BC07C" w14:textId="7FF6A8DD" w:rsidR="00D50822" w:rsidRPr="006578E0" w:rsidRDefault="00D50822" w:rsidP="00D50822">
      <w:pPr>
        <w:rPr>
          <w:lang w:val="nb-NO"/>
        </w:rPr>
      </w:pPr>
      <w:r w:rsidRPr="006578E0">
        <w:rPr>
          <w:lang w:val="nb-NO"/>
        </w:rPr>
        <w:t>Folket på jorda representer alltid de som ikke tror. 7 grupper mennesker</w:t>
      </w:r>
      <w:r w:rsidR="00CF008A">
        <w:rPr>
          <w:lang w:val="nb-NO"/>
        </w:rPr>
        <w:t xml:space="preserve"> </w:t>
      </w:r>
      <w:r w:rsidRPr="006578E0">
        <w:rPr>
          <w:lang w:val="nb-NO"/>
        </w:rPr>
        <w:t>= fullstendig dom.</w:t>
      </w:r>
    </w:p>
    <w:p w14:paraId="4E8A46A6" w14:textId="2372140D" w:rsidR="00D50822" w:rsidRPr="006578E0" w:rsidRDefault="00D50822" w:rsidP="00D50822">
      <w:pPr>
        <w:rPr>
          <w:lang w:val="nb-NO"/>
        </w:rPr>
      </w:pPr>
      <w:r w:rsidRPr="006578E0">
        <w:rPr>
          <w:lang w:val="nb-NO"/>
        </w:rPr>
        <w:t>GT-referanser:</w:t>
      </w:r>
    </w:p>
    <w:p w14:paraId="29C52898" w14:textId="6A780BB0" w:rsidR="00D50822" w:rsidRPr="00CF008A" w:rsidRDefault="00D50822" w:rsidP="00CF008A">
      <w:pPr>
        <w:pStyle w:val="ListParagraph"/>
        <w:numPr>
          <w:ilvl w:val="0"/>
          <w:numId w:val="16"/>
        </w:numPr>
        <w:rPr>
          <w:lang w:val="nb-NO"/>
        </w:rPr>
      </w:pPr>
      <w:r w:rsidRPr="00CF008A">
        <w:rPr>
          <w:lang w:val="nb-NO"/>
        </w:rPr>
        <w:t>v. 12-14: Jes 34:4 (Matt 24:29)</w:t>
      </w:r>
    </w:p>
    <w:p w14:paraId="0BB32457" w14:textId="1A655E65" w:rsidR="00D50822" w:rsidRPr="00CF008A" w:rsidRDefault="00D50822" w:rsidP="00CF008A">
      <w:pPr>
        <w:pStyle w:val="ListParagraph"/>
        <w:numPr>
          <w:ilvl w:val="0"/>
          <w:numId w:val="16"/>
        </w:numPr>
        <w:rPr>
          <w:lang w:val="nb-NO"/>
        </w:rPr>
      </w:pPr>
      <w:r w:rsidRPr="00CF008A">
        <w:rPr>
          <w:lang w:val="nb-NO"/>
        </w:rPr>
        <w:t>v. 15-16: Jes 2:10, 19-20, Hos 10:8</w:t>
      </w:r>
    </w:p>
    <w:p w14:paraId="7285DE44" w14:textId="3DE2FB0B" w:rsidR="00D50822" w:rsidRPr="00CF008A" w:rsidRDefault="00D50822" w:rsidP="00CF008A">
      <w:pPr>
        <w:pStyle w:val="ListParagraph"/>
        <w:numPr>
          <w:ilvl w:val="0"/>
          <w:numId w:val="16"/>
        </w:numPr>
        <w:rPr>
          <w:lang w:val="nb-NO"/>
        </w:rPr>
      </w:pPr>
      <w:r w:rsidRPr="00CF008A">
        <w:rPr>
          <w:lang w:val="nb-NO"/>
        </w:rPr>
        <w:t>“Hvem kan da bli stående?” - Joel 2:11, Mal 3:2.</w:t>
      </w:r>
    </w:p>
    <w:p w14:paraId="14ACCD8B" w14:textId="77777777" w:rsidR="00D50822" w:rsidRPr="006578E0" w:rsidRDefault="00D50822" w:rsidP="00D50822">
      <w:pPr>
        <w:rPr>
          <w:lang w:val="nb-NO"/>
        </w:rPr>
      </w:pPr>
      <w:r w:rsidRPr="006578E0">
        <w:rPr>
          <w:lang w:val="nb-NO"/>
        </w:rPr>
        <w:t>Kommer svaret i kap 7?</w:t>
      </w:r>
    </w:p>
    <w:p w14:paraId="07B4EE33" w14:textId="77777777" w:rsidR="00CF008A" w:rsidRDefault="00CF008A" w:rsidP="00D50822">
      <w:pPr>
        <w:rPr>
          <w:lang w:val="nb-NO"/>
        </w:rPr>
      </w:pPr>
    </w:p>
    <w:p w14:paraId="66F69162" w14:textId="2336DE65" w:rsidR="00D50822" w:rsidRPr="006578E0" w:rsidRDefault="00D50822" w:rsidP="00AF631D">
      <w:pPr>
        <w:pStyle w:val="Heading3"/>
        <w:rPr>
          <w:lang w:val="nb-NO"/>
        </w:rPr>
      </w:pPr>
      <w:r w:rsidRPr="006578E0">
        <w:rPr>
          <w:lang w:val="nb-NO"/>
        </w:rPr>
        <w:t>MELLOMSPILL - SCENE 1: TILBAKEBLIKK. DE 144</w:t>
      </w:r>
      <w:r w:rsidR="00AF631D">
        <w:rPr>
          <w:lang w:val="nb-NO"/>
        </w:rPr>
        <w:t>.</w:t>
      </w:r>
      <w:r w:rsidRPr="006578E0">
        <w:rPr>
          <w:lang w:val="nb-NO"/>
        </w:rPr>
        <w:t>000 (7:1-8)</w:t>
      </w:r>
    </w:p>
    <w:p w14:paraId="436D1BE7" w14:textId="47C5B13C" w:rsidR="00D50822" w:rsidRPr="006578E0" w:rsidRDefault="00D50822" w:rsidP="00D50822">
      <w:pPr>
        <w:rPr>
          <w:lang w:val="nb-NO"/>
        </w:rPr>
      </w:pPr>
      <w:r w:rsidRPr="006578E0">
        <w:rPr>
          <w:lang w:val="nb-NO"/>
        </w:rPr>
        <w:t>Kronologisk før det 6. segl: De har blitt beseglet før dommen skjer (som i Esek 9)</w:t>
      </w:r>
    </w:p>
    <w:p w14:paraId="4BD43C44" w14:textId="062D1548" w:rsidR="00D50822" w:rsidRPr="006578E0" w:rsidRDefault="00D50822" w:rsidP="00D50822">
      <w:pPr>
        <w:rPr>
          <w:lang w:val="nb-NO"/>
        </w:rPr>
      </w:pPr>
      <w:r w:rsidRPr="006578E0">
        <w:rPr>
          <w:lang w:val="nb-NO"/>
        </w:rPr>
        <w:t>Uvanlig stammeliste: Dan mangler (ikke Levi), Josef i stedet for Efraim og Manasse</w:t>
      </w:r>
    </w:p>
    <w:p w14:paraId="2818E441" w14:textId="77777777" w:rsidR="00D50822" w:rsidRPr="006578E0" w:rsidRDefault="00D50822" w:rsidP="00D50822">
      <w:pPr>
        <w:rPr>
          <w:lang w:val="nb-NO"/>
        </w:rPr>
      </w:pPr>
      <w:r w:rsidRPr="006578E0">
        <w:rPr>
          <w:rFonts w:ascii="Segoe UI Symbol" w:hAnsi="Segoe UI Symbol" w:cs="Segoe UI Symbol"/>
          <w:lang w:val="nb-NO"/>
        </w:rPr>
        <w:t>➡</w:t>
      </w:r>
      <w:r w:rsidRPr="006578E0">
        <w:rPr>
          <w:lang w:val="nb-NO"/>
        </w:rPr>
        <w:t xml:space="preserve"> Troende Israel eller et bilde på Guds sanne folk?</w:t>
      </w:r>
    </w:p>
    <w:p w14:paraId="44C45100" w14:textId="0ECAB92D" w:rsidR="00D50822" w:rsidRPr="006578E0" w:rsidRDefault="00D50822" w:rsidP="00D50822">
      <w:pPr>
        <w:rPr>
          <w:lang w:val="nb-NO"/>
        </w:rPr>
      </w:pPr>
      <w:r w:rsidRPr="006578E0">
        <w:rPr>
          <w:lang w:val="nb-NO"/>
        </w:rPr>
        <w:t>Er 144</w:t>
      </w:r>
      <w:r w:rsidR="00444E3D">
        <w:rPr>
          <w:lang w:val="nb-NO"/>
        </w:rPr>
        <w:t>.</w:t>
      </w:r>
      <w:r w:rsidRPr="006578E0">
        <w:rPr>
          <w:lang w:val="nb-NO"/>
        </w:rPr>
        <w:t>000 ment bokstavelig?</w:t>
      </w:r>
    </w:p>
    <w:p w14:paraId="3A64596C" w14:textId="6475706A" w:rsidR="00D50822" w:rsidRPr="006578E0" w:rsidRDefault="00D50822" w:rsidP="00D50822">
      <w:pPr>
        <w:rPr>
          <w:lang w:val="nb-NO"/>
        </w:rPr>
      </w:pPr>
      <w:r w:rsidRPr="006578E0">
        <w:rPr>
          <w:lang w:val="nb-NO"/>
        </w:rPr>
        <w:t>“Myriade” (10</w:t>
      </w:r>
      <w:r w:rsidR="00AF631D">
        <w:rPr>
          <w:lang w:val="nb-NO"/>
        </w:rPr>
        <w:t>.</w:t>
      </w:r>
      <w:r w:rsidRPr="006578E0">
        <w:rPr>
          <w:lang w:val="nb-NO"/>
        </w:rPr>
        <w:t>000) er Bibelens største tall og brukes symbolsk i 1 Sam 18:7, Sal 3:7, 68:18 og Dan 7:10.</w:t>
      </w:r>
    </w:p>
    <w:p w14:paraId="36C757B5" w14:textId="398CDC45" w:rsidR="00D50822" w:rsidRPr="006578E0" w:rsidRDefault="00D50822" w:rsidP="00D50822">
      <w:pPr>
        <w:rPr>
          <w:lang w:val="nb-NO"/>
        </w:rPr>
      </w:pPr>
      <w:r w:rsidRPr="006578E0">
        <w:rPr>
          <w:lang w:val="nb-NO"/>
        </w:rPr>
        <w:t>Ikke lite og ekskluderende, men et stort tall for de første leserne.</w:t>
      </w:r>
    </w:p>
    <w:p w14:paraId="187C7B92" w14:textId="39329470" w:rsidR="00D50822" w:rsidRPr="006578E0" w:rsidRDefault="00D50822" w:rsidP="00D50822">
      <w:pPr>
        <w:rPr>
          <w:lang w:val="nb-NO"/>
        </w:rPr>
      </w:pPr>
      <w:r w:rsidRPr="006578E0">
        <w:rPr>
          <w:lang w:val="nb-NO"/>
        </w:rPr>
        <w:t>Hvis bokstavelig: 144</w:t>
      </w:r>
      <w:r w:rsidR="00AF631D">
        <w:rPr>
          <w:lang w:val="nb-NO"/>
        </w:rPr>
        <w:t>.</w:t>
      </w:r>
      <w:r w:rsidRPr="006578E0">
        <w:rPr>
          <w:lang w:val="nb-NO"/>
        </w:rPr>
        <w:t>000 etniske jøder (“mannlige jomfruer”, 14:4) er de eneste som slipper unna dommen. Stemmer dette med resten av Bibelen?</w:t>
      </w:r>
    </w:p>
    <w:p w14:paraId="7A9D4815" w14:textId="34005621" w:rsidR="00D50822" w:rsidRPr="006578E0" w:rsidRDefault="00D50822" w:rsidP="00D50822">
      <w:pPr>
        <w:rPr>
          <w:lang w:val="nb-NO"/>
        </w:rPr>
      </w:pPr>
      <w:r w:rsidRPr="006578E0">
        <w:rPr>
          <w:lang w:val="nb-NO"/>
        </w:rPr>
        <w:t xml:space="preserve">Symbolsk: 12 x 12 x 1000: 12 stammer x 12 apostler x fullstendig jordisk fullstendighet (10 x 10 x 10) </w:t>
      </w:r>
      <w:r w:rsidRPr="006578E0">
        <w:rPr>
          <w:rFonts w:ascii="Segoe UI Symbol" w:hAnsi="Segoe UI Symbol" w:cs="Segoe UI Symbol"/>
          <w:lang w:val="nb-NO"/>
        </w:rPr>
        <w:t>➡</w:t>
      </w:r>
      <w:r w:rsidRPr="006578E0">
        <w:rPr>
          <w:lang w:val="nb-NO"/>
        </w:rPr>
        <w:t xml:space="preserve"> Det fullstendige Guds folk. (Joh 5:24)</w:t>
      </w:r>
    </w:p>
    <w:p w14:paraId="7EE348BC" w14:textId="77777777" w:rsidR="00D50822" w:rsidRPr="006578E0" w:rsidRDefault="00D50822" w:rsidP="00D50822">
      <w:pPr>
        <w:rPr>
          <w:lang w:val="nb-NO"/>
        </w:rPr>
      </w:pPr>
      <w:r w:rsidRPr="006578E0">
        <w:rPr>
          <w:lang w:val="nb-NO"/>
        </w:rPr>
        <w:t xml:space="preserve"> </w:t>
      </w:r>
    </w:p>
    <w:p w14:paraId="15FF24D0" w14:textId="77777777" w:rsidR="00D50822" w:rsidRPr="006578E0" w:rsidRDefault="00D50822" w:rsidP="00444E3D">
      <w:pPr>
        <w:pStyle w:val="Heading3"/>
        <w:rPr>
          <w:lang w:val="nb-NO"/>
        </w:rPr>
      </w:pPr>
      <w:r w:rsidRPr="006578E0">
        <w:rPr>
          <w:lang w:val="nb-NO"/>
        </w:rPr>
        <w:t>MELLOMSPILL - SCENE 2: DEN STORE SKARE (7:9-17)</w:t>
      </w:r>
    </w:p>
    <w:p w14:paraId="5B180933" w14:textId="0BF5003D" w:rsidR="00D50822" w:rsidRPr="006578E0" w:rsidRDefault="00D50822" w:rsidP="00D50822">
      <w:pPr>
        <w:rPr>
          <w:lang w:val="nb-NO"/>
        </w:rPr>
      </w:pPr>
      <w:r w:rsidRPr="006578E0">
        <w:rPr>
          <w:lang w:val="nb-NO"/>
        </w:rPr>
        <w:t>Samme bilde, men etter trengselen (v. 14) foran tronen (v. 9)?</w:t>
      </w:r>
    </w:p>
    <w:p w14:paraId="4425C191" w14:textId="4D20023F" w:rsidR="00D50822" w:rsidRPr="00444E3D" w:rsidRDefault="00D50822" w:rsidP="00444E3D">
      <w:pPr>
        <w:pStyle w:val="ListParagraph"/>
        <w:numPr>
          <w:ilvl w:val="0"/>
          <w:numId w:val="17"/>
        </w:numPr>
        <w:rPr>
          <w:lang w:val="nb-NO"/>
        </w:rPr>
      </w:pPr>
      <w:r w:rsidRPr="00444E3D">
        <w:rPr>
          <w:lang w:val="nb-NO"/>
        </w:rPr>
        <w:t>Som i 5</w:t>
      </w:r>
      <w:r w:rsidR="00EB5249" w:rsidRPr="00EB5249">
        <w:rPr>
          <w:lang w:val="nb-NO"/>
        </w:rPr>
        <w:t>:</w:t>
      </w:r>
      <w:r w:rsidRPr="00444E3D">
        <w:rPr>
          <w:lang w:val="nb-NO"/>
        </w:rPr>
        <w:t>5-6: Hører først om det, deretter ser han det</w:t>
      </w:r>
      <w:r w:rsidR="00026643">
        <w:rPr>
          <w:lang w:val="nb-NO"/>
        </w:rPr>
        <w:t>.</w:t>
      </w:r>
    </w:p>
    <w:p w14:paraId="777FC1EC" w14:textId="5C5F00D2" w:rsidR="00D50822" w:rsidRPr="006578E0" w:rsidRDefault="00D50822" w:rsidP="00D50822">
      <w:pPr>
        <w:rPr>
          <w:lang w:val="nb-NO"/>
        </w:rPr>
      </w:pPr>
      <w:r w:rsidRPr="006578E0">
        <w:rPr>
          <w:lang w:val="nb-NO"/>
        </w:rPr>
        <w:t>Oppfyllelsen av 1 Mos 15:5</w:t>
      </w:r>
      <w:r w:rsidR="004B3375">
        <w:rPr>
          <w:lang w:val="nb-NO"/>
        </w:rPr>
        <w:t>.</w:t>
      </w:r>
    </w:p>
    <w:p w14:paraId="7B3F6A4D" w14:textId="7771D652" w:rsidR="00D50822" w:rsidRPr="006578E0" w:rsidRDefault="00D50822" w:rsidP="00D50822">
      <w:pPr>
        <w:rPr>
          <w:lang w:val="nb-NO"/>
        </w:rPr>
      </w:pPr>
      <w:r w:rsidRPr="006578E0">
        <w:rPr>
          <w:lang w:val="nb-NO"/>
        </w:rPr>
        <w:t xml:space="preserve">Palmegrener: Løvhyttefesten, til minne om utfrielsen fra Egypt </w:t>
      </w:r>
      <w:r w:rsidRPr="006578E0">
        <w:rPr>
          <w:rFonts w:ascii="Segoe UI Symbol" w:hAnsi="Segoe UI Symbol" w:cs="Segoe UI Symbol"/>
          <w:lang w:val="nb-NO"/>
        </w:rPr>
        <w:t>➡</w:t>
      </w:r>
      <w:r w:rsidRPr="006578E0">
        <w:rPr>
          <w:lang w:val="nb-NO"/>
        </w:rPr>
        <w:t xml:space="preserve"> en ny utfrielse</w:t>
      </w:r>
    </w:p>
    <w:p w14:paraId="7C61DF08" w14:textId="77777777" w:rsidR="00D50822" w:rsidRPr="006578E0" w:rsidRDefault="00D50822" w:rsidP="00D50822">
      <w:pPr>
        <w:rPr>
          <w:lang w:val="nb-NO"/>
        </w:rPr>
      </w:pPr>
    </w:p>
    <w:p w14:paraId="51B632D0" w14:textId="77777777" w:rsidR="00D50822" w:rsidRPr="006578E0" w:rsidRDefault="00D50822" w:rsidP="0087358D">
      <w:pPr>
        <w:pStyle w:val="Heading3"/>
        <w:rPr>
          <w:lang w:val="nb-NO"/>
        </w:rPr>
      </w:pPr>
      <w:r w:rsidRPr="006578E0">
        <w:rPr>
          <w:lang w:val="nb-NO"/>
        </w:rPr>
        <w:t>SEGL NR. 7: STILLHET (8:1)</w:t>
      </w:r>
    </w:p>
    <w:p w14:paraId="55C8279C" w14:textId="77777777" w:rsidR="00D50822" w:rsidRPr="006578E0" w:rsidRDefault="00D50822" w:rsidP="00D50822">
      <w:pPr>
        <w:rPr>
          <w:lang w:val="nb-NO"/>
        </w:rPr>
      </w:pPr>
      <w:r w:rsidRPr="006578E0">
        <w:rPr>
          <w:lang w:val="nb-NO"/>
        </w:rPr>
        <w:t xml:space="preserve"> </w:t>
      </w:r>
    </w:p>
    <w:p w14:paraId="4AE0D448" w14:textId="77777777" w:rsidR="00D50822" w:rsidRPr="006578E0" w:rsidRDefault="00D50822" w:rsidP="00043DB5">
      <w:pPr>
        <w:pStyle w:val="Heading3"/>
        <w:rPr>
          <w:lang w:val="nb-NO"/>
        </w:rPr>
      </w:pPr>
      <w:r w:rsidRPr="006578E0">
        <w:rPr>
          <w:lang w:val="nb-NO"/>
        </w:rPr>
        <w:t>ANVENDELSE AV KAP 6-7:</w:t>
      </w:r>
    </w:p>
    <w:p w14:paraId="2E3CB6FB" w14:textId="6F307508" w:rsidR="00D50822" w:rsidRPr="006578E0" w:rsidRDefault="00684312" w:rsidP="00684312">
      <w:pPr>
        <w:rPr>
          <w:lang w:val="nb-NO"/>
        </w:rPr>
      </w:pPr>
      <w:r>
        <w:rPr>
          <w:lang w:val="nb-NO"/>
        </w:rPr>
        <w:t>S</w:t>
      </w:r>
      <w:r w:rsidRPr="00684312">
        <w:rPr>
          <w:lang w:val="nb-NO"/>
        </w:rPr>
        <w:t xml:space="preserve">lik </w:t>
      </w:r>
      <w:r>
        <w:rPr>
          <w:lang w:val="nb-NO"/>
        </w:rPr>
        <w:t>G</w:t>
      </w:r>
      <w:r w:rsidRPr="00684312">
        <w:rPr>
          <w:lang w:val="nb-NO"/>
        </w:rPr>
        <w:t xml:space="preserve">ud lovet leserne å dømme det onde romerriket, lover han å dømme ondskapen i vår tid. </w:t>
      </w:r>
      <w:r>
        <w:rPr>
          <w:lang w:val="nb-NO"/>
        </w:rPr>
        <w:t>G</w:t>
      </w:r>
      <w:r w:rsidRPr="00684312">
        <w:rPr>
          <w:lang w:val="nb-NO"/>
        </w:rPr>
        <w:t xml:space="preserve">ir disse kapitlene deg noen nye perspektiver på hvordan </w:t>
      </w:r>
      <w:r>
        <w:rPr>
          <w:lang w:val="nb-NO"/>
        </w:rPr>
        <w:t xml:space="preserve">du kan </w:t>
      </w:r>
      <w:r w:rsidRPr="00684312">
        <w:rPr>
          <w:lang w:val="nb-NO"/>
        </w:rPr>
        <w:t>møte lidelse?</w:t>
      </w:r>
      <w:r w:rsidR="00043DB5">
        <w:rPr>
          <w:lang w:val="nb-NO"/>
        </w:rPr>
        <w:t xml:space="preserve"> H</w:t>
      </w:r>
      <w:r w:rsidRPr="00684312">
        <w:rPr>
          <w:lang w:val="nb-NO"/>
        </w:rPr>
        <w:t>vordan oppmuntrer disse kapitlene deg?</w:t>
      </w:r>
    </w:p>
    <w:p w14:paraId="5C7950AE" w14:textId="155684FB" w:rsidR="00D50822" w:rsidRPr="006578E0" w:rsidRDefault="00D50822" w:rsidP="00D50822">
      <w:pPr>
        <w:rPr>
          <w:lang w:val="nb-NO"/>
        </w:rPr>
      </w:pPr>
    </w:p>
    <w:p w14:paraId="2278ED55" w14:textId="77777777" w:rsidR="00D50822" w:rsidRPr="006578E0" w:rsidRDefault="00D50822" w:rsidP="00043DB5">
      <w:pPr>
        <w:pStyle w:val="Heading2"/>
        <w:rPr>
          <w:lang w:val="nb-NO"/>
        </w:rPr>
      </w:pPr>
      <w:r w:rsidRPr="006578E0">
        <w:rPr>
          <w:lang w:val="nb-NO"/>
        </w:rPr>
        <w:t>RUNDE 2: KAP 8-11</w:t>
      </w:r>
    </w:p>
    <w:p w14:paraId="522A4114" w14:textId="77777777" w:rsidR="00D50822" w:rsidRPr="006578E0" w:rsidRDefault="00D50822" w:rsidP="00D50822">
      <w:pPr>
        <w:rPr>
          <w:lang w:val="nb-NO"/>
        </w:rPr>
      </w:pPr>
    </w:p>
    <w:p w14:paraId="3A0F8B89" w14:textId="77777777" w:rsidR="00D50822" w:rsidRPr="006578E0" w:rsidRDefault="00D50822" w:rsidP="00043DB5">
      <w:pPr>
        <w:pStyle w:val="Heading3"/>
        <w:rPr>
          <w:lang w:val="nb-NO"/>
        </w:rPr>
      </w:pPr>
      <w:r w:rsidRPr="006578E0">
        <w:rPr>
          <w:lang w:val="nb-NO"/>
        </w:rPr>
        <w:t>BASUN NR. 1 (8:7)</w:t>
      </w:r>
    </w:p>
    <w:p w14:paraId="0168D67F" w14:textId="6537F2C9" w:rsidR="00D50822" w:rsidRPr="006578E0" w:rsidRDefault="00D50822" w:rsidP="00D50822">
      <w:pPr>
        <w:rPr>
          <w:lang w:val="nb-NO"/>
        </w:rPr>
      </w:pPr>
      <w:r w:rsidRPr="006578E0">
        <w:rPr>
          <w:lang w:val="nb-NO"/>
        </w:rPr>
        <w:t>Basuner brukt mye i GT, bl.a.:</w:t>
      </w:r>
    </w:p>
    <w:p w14:paraId="2DF983CE" w14:textId="05699DF3" w:rsidR="00D50822" w:rsidRPr="00043DB5" w:rsidRDefault="00D50822" w:rsidP="00043DB5">
      <w:pPr>
        <w:pStyle w:val="ListParagraph"/>
        <w:numPr>
          <w:ilvl w:val="0"/>
          <w:numId w:val="17"/>
        </w:numPr>
        <w:rPr>
          <w:lang w:val="nb-NO"/>
        </w:rPr>
      </w:pPr>
      <w:r w:rsidRPr="00043DB5">
        <w:rPr>
          <w:lang w:val="nb-NO"/>
        </w:rPr>
        <w:t>om Guds nærvær (2 Mos 19:16)</w:t>
      </w:r>
    </w:p>
    <w:p w14:paraId="58423C1E" w14:textId="3FDD306B" w:rsidR="00D50822" w:rsidRPr="00043DB5" w:rsidRDefault="00D50822" w:rsidP="00043DB5">
      <w:pPr>
        <w:pStyle w:val="ListParagraph"/>
        <w:numPr>
          <w:ilvl w:val="0"/>
          <w:numId w:val="17"/>
        </w:numPr>
        <w:rPr>
          <w:lang w:val="nb-NO"/>
        </w:rPr>
      </w:pPr>
      <w:r w:rsidRPr="00043DB5">
        <w:rPr>
          <w:lang w:val="nb-NO"/>
        </w:rPr>
        <w:t>til å advare (Jer 6:1, Esek 33:3-5)</w:t>
      </w:r>
    </w:p>
    <w:p w14:paraId="00093EC7" w14:textId="23975B1B" w:rsidR="00D50822" w:rsidRPr="00043DB5" w:rsidRDefault="00D50822" w:rsidP="00043DB5">
      <w:pPr>
        <w:pStyle w:val="ListParagraph"/>
        <w:numPr>
          <w:ilvl w:val="0"/>
          <w:numId w:val="17"/>
        </w:numPr>
        <w:rPr>
          <w:lang w:val="nb-NO"/>
        </w:rPr>
      </w:pPr>
      <w:r w:rsidRPr="00043DB5">
        <w:rPr>
          <w:lang w:val="nb-NO"/>
        </w:rPr>
        <w:t>(den siste) om historiens slutt (Jes 27:13, Matt 24:31, 1 Kor 15:52, 1 Tess 4:16)</w:t>
      </w:r>
    </w:p>
    <w:p w14:paraId="7DBA1B6D" w14:textId="2E69F18C" w:rsidR="00D50822" w:rsidRPr="006578E0" w:rsidRDefault="00D50822" w:rsidP="00D50822">
      <w:pPr>
        <w:rPr>
          <w:lang w:val="nb-NO"/>
        </w:rPr>
      </w:pPr>
      <w:r w:rsidRPr="006578E0">
        <w:rPr>
          <w:lang w:val="nb-NO"/>
        </w:rPr>
        <w:t xml:space="preserve">Hagl, ild og blod fra 2 Mos 9:23-25 </w:t>
      </w:r>
      <w:r w:rsidRPr="006578E0">
        <w:rPr>
          <w:rFonts w:ascii="Segoe UI Symbol" w:hAnsi="Segoe UI Symbol" w:cs="Segoe UI Symbol"/>
          <w:lang w:val="nb-NO"/>
        </w:rPr>
        <w:t>➡</w:t>
      </w:r>
      <w:r w:rsidRPr="006578E0">
        <w:rPr>
          <w:lang w:val="nb-NO"/>
        </w:rPr>
        <w:t xml:space="preserve"> Dom og en ny utfrielse.</w:t>
      </w:r>
    </w:p>
    <w:p w14:paraId="67BB1B35" w14:textId="31644A3F" w:rsidR="00D50822" w:rsidRPr="006578E0" w:rsidRDefault="00D50822" w:rsidP="00D50822">
      <w:pPr>
        <w:rPr>
          <w:lang w:val="nb-NO"/>
        </w:rPr>
      </w:pPr>
      <w:r w:rsidRPr="006578E0">
        <w:rPr>
          <w:lang w:val="nb-NO"/>
        </w:rPr>
        <w:t xml:space="preserve">Gresset er fortsatt der etter det 6. seglet </w:t>
      </w:r>
      <w:r w:rsidRPr="006578E0">
        <w:rPr>
          <w:rFonts w:ascii="Segoe UI Symbol" w:hAnsi="Segoe UI Symbol" w:cs="Segoe UI Symbol"/>
          <w:lang w:val="nb-NO"/>
        </w:rPr>
        <w:t>➡</w:t>
      </w:r>
      <w:r w:rsidRPr="006578E0">
        <w:rPr>
          <w:lang w:val="nb-NO"/>
        </w:rPr>
        <w:t xml:space="preserve"> gjentagelse</w:t>
      </w:r>
    </w:p>
    <w:p w14:paraId="100FBC6A" w14:textId="6F812A2D" w:rsidR="00D50822" w:rsidRPr="006578E0" w:rsidRDefault="00D50822" w:rsidP="00D50822">
      <w:pPr>
        <w:rPr>
          <w:lang w:val="nb-NO"/>
        </w:rPr>
      </w:pPr>
      <w:r w:rsidRPr="006578E0">
        <w:rPr>
          <w:lang w:val="nb-NO"/>
        </w:rPr>
        <w:t>1/3: Mer alvorlig nå enn 1/4 etter det 4. segl. Fortsatt delvis dom. Gode nyheter fordi det betyr utfrielse for Guds folk.</w:t>
      </w:r>
    </w:p>
    <w:p w14:paraId="46BBE129" w14:textId="77777777" w:rsidR="00D50822" w:rsidRPr="006578E0" w:rsidRDefault="00D50822" w:rsidP="00D50822">
      <w:pPr>
        <w:rPr>
          <w:lang w:val="nb-NO"/>
        </w:rPr>
      </w:pPr>
      <w:r w:rsidRPr="006578E0">
        <w:rPr>
          <w:lang w:val="nb-NO"/>
        </w:rPr>
        <w:t xml:space="preserve"> </w:t>
      </w:r>
    </w:p>
    <w:p w14:paraId="6ED2134A" w14:textId="77777777" w:rsidR="00D50822" w:rsidRPr="006578E0" w:rsidRDefault="00D50822" w:rsidP="00C7142C">
      <w:pPr>
        <w:pStyle w:val="Heading3"/>
        <w:rPr>
          <w:lang w:val="nb-NO"/>
        </w:rPr>
      </w:pPr>
      <w:r w:rsidRPr="006578E0">
        <w:rPr>
          <w:lang w:val="nb-NO"/>
        </w:rPr>
        <w:t>BASUN NR. 2-4 (8:8-12)</w:t>
      </w:r>
    </w:p>
    <w:p w14:paraId="4C245B55" w14:textId="7366B0E6" w:rsidR="00D50822" w:rsidRPr="006578E0" w:rsidRDefault="00D50822" w:rsidP="00D50822">
      <w:pPr>
        <w:rPr>
          <w:lang w:val="nb-NO"/>
        </w:rPr>
      </w:pPr>
      <w:r w:rsidRPr="006578E0">
        <w:rPr>
          <w:lang w:val="nb-NO"/>
        </w:rPr>
        <w:t>2.</w:t>
      </w:r>
      <w:r w:rsidR="00804D7E">
        <w:rPr>
          <w:lang w:val="nb-NO"/>
        </w:rPr>
        <w:t xml:space="preserve"> </w:t>
      </w:r>
      <w:r w:rsidRPr="006578E0">
        <w:rPr>
          <w:lang w:val="nb-NO"/>
        </w:rPr>
        <w:t>Hav til blod: 2 Mos 7:20 —&gt; mer dom/utfrielse</w:t>
      </w:r>
    </w:p>
    <w:p w14:paraId="29D09828" w14:textId="6D73FA20" w:rsidR="00D50822" w:rsidRPr="006578E0" w:rsidRDefault="00D50822" w:rsidP="00D50822">
      <w:pPr>
        <w:rPr>
          <w:lang w:val="nb-NO"/>
        </w:rPr>
      </w:pPr>
      <w:r w:rsidRPr="006578E0">
        <w:rPr>
          <w:lang w:val="nb-NO"/>
        </w:rPr>
        <w:t>3.</w:t>
      </w:r>
      <w:r w:rsidR="00804D7E">
        <w:rPr>
          <w:lang w:val="nb-NO"/>
        </w:rPr>
        <w:t xml:space="preserve"> </w:t>
      </w:r>
      <w:r w:rsidRPr="006578E0">
        <w:rPr>
          <w:lang w:val="nb-NO"/>
        </w:rPr>
        <w:t>Malurt</w:t>
      </w:r>
      <w:r w:rsidR="00DE64A2">
        <w:rPr>
          <w:lang w:val="nb-NO"/>
        </w:rPr>
        <w:t xml:space="preserve"> </w:t>
      </w:r>
      <w:r w:rsidR="00DE64A2" w:rsidRPr="00DE64A2">
        <w:rPr>
          <w:lang w:val="nb-NO"/>
        </w:rPr>
        <w:t xml:space="preserve">(v. 11) </w:t>
      </w:r>
      <w:r w:rsidRPr="006578E0">
        <w:rPr>
          <w:lang w:val="nb-NO"/>
        </w:rPr>
        <w:t>= bitterhet (Ordsp 5:4, Klag 3:19)</w:t>
      </w:r>
    </w:p>
    <w:p w14:paraId="426A0CEC" w14:textId="2CEABF3F" w:rsidR="00D50822" w:rsidRPr="00804D7E" w:rsidRDefault="00D50822" w:rsidP="00804D7E">
      <w:pPr>
        <w:pStyle w:val="ListParagraph"/>
        <w:numPr>
          <w:ilvl w:val="0"/>
          <w:numId w:val="18"/>
        </w:numPr>
        <w:rPr>
          <w:lang w:val="nb-NO"/>
        </w:rPr>
      </w:pPr>
      <w:r w:rsidRPr="00804D7E">
        <w:rPr>
          <w:lang w:val="nb-NO"/>
        </w:rPr>
        <w:t>Jer 9:15, 23:15 - Gud vil gi folket malurt og forgiftet vann pga. deres ulydighet</w:t>
      </w:r>
    </w:p>
    <w:p w14:paraId="797EA421" w14:textId="070F69A1" w:rsidR="00D50822" w:rsidRPr="006578E0" w:rsidRDefault="00D50822" w:rsidP="00D50822">
      <w:pPr>
        <w:rPr>
          <w:lang w:val="nb-NO"/>
        </w:rPr>
      </w:pPr>
      <w:r w:rsidRPr="006578E0">
        <w:rPr>
          <w:lang w:val="nb-NO"/>
        </w:rPr>
        <w:t>4.</w:t>
      </w:r>
      <w:r w:rsidR="00804D7E">
        <w:rPr>
          <w:lang w:val="nb-NO"/>
        </w:rPr>
        <w:t xml:space="preserve"> </w:t>
      </w:r>
      <w:r w:rsidRPr="006578E0">
        <w:rPr>
          <w:lang w:val="nb-NO"/>
        </w:rPr>
        <w:t>Mørke: 2 Mos 10:21</w:t>
      </w:r>
    </w:p>
    <w:p w14:paraId="0A6B837F" w14:textId="44B78CD5" w:rsidR="00D50822" w:rsidRPr="00804D7E" w:rsidRDefault="00D50822" w:rsidP="00804D7E">
      <w:pPr>
        <w:pStyle w:val="ListParagraph"/>
        <w:numPr>
          <w:ilvl w:val="0"/>
          <w:numId w:val="18"/>
        </w:numPr>
        <w:rPr>
          <w:lang w:val="nb-NO"/>
        </w:rPr>
      </w:pPr>
      <w:r w:rsidRPr="00804D7E">
        <w:rPr>
          <w:lang w:val="nb-NO"/>
        </w:rPr>
        <w:t>Kobles til Herrens dag i Joel 3:20, Amos 8:9</w:t>
      </w:r>
    </w:p>
    <w:p w14:paraId="59A05C34" w14:textId="50A2A304" w:rsidR="00D50822" w:rsidRPr="00804D7E" w:rsidRDefault="00D50822" w:rsidP="00804D7E">
      <w:pPr>
        <w:pStyle w:val="ListParagraph"/>
        <w:numPr>
          <w:ilvl w:val="0"/>
          <w:numId w:val="18"/>
        </w:numPr>
        <w:rPr>
          <w:lang w:val="nb-NO"/>
        </w:rPr>
      </w:pPr>
      <w:r w:rsidRPr="00804D7E">
        <w:rPr>
          <w:lang w:val="nb-NO"/>
        </w:rPr>
        <w:t xml:space="preserve">Stjernene rammes selv om de falt i 6:13 </w:t>
      </w:r>
      <w:r w:rsidRPr="00804D7E">
        <w:rPr>
          <w:rFonts w:ascii="Segoe UI Symbol" w:hAnsi="Segoe UI Symbol" w:cs="Segoe UI Symbol"/>
          <w:lang w:val="nb-NO"/>
        </w:rPr>
        <w:t>➡</w:t>
      </w:r>
      <w:r w:rsidRPr="00804D7E">
        <w:rPr>
          <w:lang w:val="nb-NO"/>
        </w:rPr>
        <w:t xml:space="preserve"> gjentagelse</w:t>
      </w:r>
    </w:p>
    <w:p w14:paraId="70689AB1" w14:textId="77777777" w:rsidR="00D50822" w:rsidRPr="006578E0" w:rsidRDefault="00D50822" w:rsidP="00D50822">
      <w:pPr>
        <w:rPr>
          <w:lang w:val="nb-NO"/>
        </w:rPr>
      </w:pPr>
    </w:p>
    <w:p w14:paraId="78037AF9" w14:textId="77777777" w:rsidR="00D50822" w:rsidRPr="006578E0" w:rsidRDefault="00D50822" w:rsidP="00804D7E">
      <w:pPr>
        <w:pStyle w:val="Heading3"/>
        <w:rPr>
          <w:lang w:val="nb-NO"/>
        </w:rPr>
      </w:pPr>
      <w:r w:rsidRPr="006578E0">
        <w:rPr>
          <w:lang w:val="nb-NO"/>
        </w:rPr>
        <w:t>BASUN NR. 5: (9:1-12) (1. VE-ROP)</w:t>
      </w:r>
    </w:p>
    <w:p w14:paraId="38919A45" w14:textId="493BF1A4" w:rsidR="00D50822" w:rsidRPr="00804D7E" w:rsidRDefault="00D50822" w:rsidP="00804D7E">
      <w:pPr>
        <w:pStyle w:val="ListParagraph"/>
        <w:numPr>
          <w:ilvl w:val="0"/>
          <w:numId w:val="19"/>
        </w:numPr>
        <w:rPr>
          <w:lang w:val="nb-NO"/>
        </w:rPr>
      </w:pPr>
      <w:r w:rsidRPr="00804D7E">
        <w:rPr>
          <w:lang w:val="nb-NO"/>
        </w:rPr>
        <w:t>Den 8. plagen i 2 Mos 10:12, bare verre.</w:t>
      </w:r>
    </w:p>
    <w:p w14:paraId="44D80DA0" w14:textId="1BB1ECA2" w:rsidR="00D50822" w:rsidRPr="00804D7E" w:rsidRDefault="00D50822" w:rsidP="00804D7E">
      <w:pPr>
        <w:pStyle w:val="ListParagraph"/>
        <w:numPr>
          <w:ilvl w:val="0"/>
          <w:numId w:val="19"/>
        </w:numPr>
        <w:rPr>
          <w:lang w:val="nb-NO"/>
        </w:rPr>
      </w:pPr>
      <w:r w:rsidRPr="00804D7E">
        <w:rPr>
          <w:lang w:val="nb-NO"/>
        </w:rPr>
        <w:t xml:space="preserve">Angriper alle andre enn Guds folk </w:t>
      </w:r>
      <w:r w:rsidRPr="00804D7E">
        <w:rPr>
          <w:rFonts w:ascii="Segoe UI Symbol" w:hAnsi="Segoe UI Symbol" w:cs="Segoe UI Symbol"/>
          <w:lang w:val="nb-NO"/>
        </w:rPr>
        <w:t>➡</w:t>
      </w:r>
      <w:r w:rsidRPr="00804D7E">
        <w:rPr>
          <w:lang w:val="nb-NO"/>
        </w:rPr>
        <w:t xml:space="preserve"> forutsetter 7:1-8</w:t>
      </w:r>
    </w:p>
    <w:p w14:paraId="2F8F94AF" w14:textId="13CFC458" w:rsidR="00D50822" w:rsidRPr="00804D7E" w:rsidRDefault="00D50822" w:rsidP="00804D7E">
      <w:pPr>
        <w:pStyle w:val="ListParagraph"/>
        <w:numPr>
          <w:ilvl w:val="0"/>
          <w:numId w:val="19"/>
        </w:numPr>
        <w:rPr>
          <w:lang w:val="nb-NO"/>
        </w:rPr>
      </w:pPr>
      <w:r w:rsidRPr="00804D7E">
        <w:rPr>
          <w:lang w:val="nb-NO"/>
        </w:rPr>
        <w:t xml:space="preserve">Gresset er tilbake etter 8:7 </w:t>
      </w:r>
      <w:r w:rsidRPr="00804D7E">
        <w:rPr>
          <w:rFonts w:ascii="Segoe UI Symbol" w:hAnsi="Segoe UI Symbol" w:cs="Segoe UI Symbol"/>
          <w:lang w:val="nb-NO"/>
        </w:rPr>
        <w:t>➡</w:t>
      </w:r>
      <w:r w:rsidRPr="00804D7E">
        <w:rPr>
          <w:lang w:val="nb-NO"/>
        </w:rPr>
        <w:t xml:space="preserve"> gjentagelse/bilder</w:t>
      </w:r>
    </w:p>
    <w:p w14:paraId="3247C415" w14:textId="24AC0E01" w:rsidR="00D50822" w:rsidRPr="00804D7E" w:rsidRDefault="00D50822" w:rsidP="00804D7E">
      <w:pPr>
        <w:pStyle w:val="ListParagraph"/>
        <w:numPr>
          <w:ilvl w:val="0"/>
          <w:numId w:val="19"/>
        </w:numPr>
        <w:rPr>
          <w:lang w:val="nb-NO"/>
        </w:rPr>
      </w:pPr>
      <w:r w:rsidRPr="00804D7E">
        <w:rPr>
          <w:lang w:val="nb-NO"/>
        </w:rPr>
        <w:t>GT-referanser: Joel, spesielt 1:6</w:t>
      </w:r>
    </w:p>
    <w:p w14:paraId="063A308D" w14:textId="77A21261" w:rsidR="00D50822" w:rsidRPr="00804D7E" w:rsidRDefault="00D50822" w:rsidP="00804D7E">
      <w:pPr>
        <w:pStyle w:val="ListParagraph"/>
        <w:numPr>
          <w:ilvl w:val="0"/>
          <w:numId w:val="19"/>
        </w:numPr>
        <w:rPr>
          <w:lang w:val="nb-NO"/>
        </w:rPr>
      </w:pPr>
      <w:r w:rsidRPr="00804D7E">
        <w:rPr>
          <w:lang w:val="nb-NO"/>
        </w:rPr>
        <w:t>Trekk fra parterne: Langt hår og “skyter” bakover</w:t>
      </w:r>
    </w:p>
    <w:p w14:paraId="01653950" w14:textId="1FA80129" w:rsidR="00D50822" w:rsidRPr="00804D7E" w:rsidRDefault="00D50822" w:rsidP="00804D7E">
      <w:pPr>
        <w:pStyle w:val="ListParagraph"/>
        <w:numPr>
          <w:ilvl w:val="0"/>
          <w:numId w:val="19"/>
        </w:numPr>
        <w:rPr>
          <w:lang w:val="nb-NO"/>
        </w:rPr>
      </w:pPr>
      <w:r w:rsidRPr="00804D7E">
        <w:rPr>
          <w:lang w:val="nb-NO"/>
        </w:rPr>
        <w:t>Abaddon = avgrunnen/dødsriket (Job 31:12, Sal 88:12, Ordsp 27:20)</w:t>
      </w:r>
    </w:p>
    <w:p w14:paraId="23546C5C" w14:textId="0B41475B" w:rsidR="00D50822" w:rsidRPr="00804D7E" w:rsidRDefault="00D50822" w:rsidP="00804D7E">
      <w:pPr>
        <w:pStyle w:val="ListParagraph"/>
        <w:numPr>
          <w:ilvl w:val="0"/>
          <w:numId w:val="19"/>
        </w:numPr>
        <w:rPr>
          <w:lang w:val="nb-NO"/>
        </w:rPr>
      </w:pPr>
      <w:r w:rsidRPr="00804D7E">
        <w:rPr>
          <w:lang w:val="nb-NO"/>
        </w:rPr>
        <w:t>Apollyon = ødeleggelse</w:t>
      </w:r>
    </w:p>
    <w:p w14:paraId="78CDC509" w14:textId="77777777" w:rsidR="00D50822" w:rsidRPr="006578E0" w:rsidRDefault="00D50822" w:rsidP="00D50822">
      <w:pPr>
        <w:rPr>
          <w:lang w:val="nb-NO"/>
        </w:rPr>
      </w:pPr>
      <w:r w:rsidRPr="006578E0">
        <w:rPr>
          <w:lang w:val="nb-NO"/>
        </w:rPr>
        <w:t>Ikke ment bokstavelig, men de mest fryktinngytende bildene i den kulturen brukes om den kommende dommen. Dette er en oppmuntring for de kristne, at Gud vil gripe inn og dømme ondskapen.</w:t>
      </w:r>
    </w:p>
    <w:p w14:paraId="1BDC3439" w14:textId="77777777" w:rsidR="00804D7E" w:rsidRDefault="00804D7E" w:rsidP="00D50822">
      <w:pPr>
        <w:rPr>
          <w:lang w:val="nb-NO"/>
        </w:rPr>
      </w:pPr>
    </w:p>
    <w:p w14:paraId="4566198D" w14:textId="0BFA4957" w:rsidR="00D50822" w:rsidRPr="006578E0" w:rsidRDefault="00D50822" w:rsidP="00804D7E">
      <w:pPr>
        <w:pStyle w:val="Heading3"/>
        <w:rPr>
          <w:lang w:val="nb-NO"/>
        </w:rPr>
      </w:pPr>
      <w:r w:rsidRPr="006578E0">
        <w:rPr>
          <w:lang w:val="nb-NO"/>
        </w:rPr>
        <w:t>BASUN NR. 6 (9:13-21)</w:t>
      </w:r>
    </w:p>
    <w:p w14:paraId="78EF18FA" w14:textId="625B3025" w:rsidR="00D50822" w:rsidRPr="006578E0" w:rsidRDefault="00D50822" w:rsidP="00D50822">
      <w:pPr>
        <w:rPr>
          <w:lang w:val="nb-NO"/>
        </w:rPr>
      </w:pPr>
      <w:r w:rsidRPr="006578E0">
        <w:rPr>
          <w:lang w:val="nb-NO"/>
        </w:rPr>
        <w:t>Eufrat var grensen mellom romerne og parterne.</w:t>
      </w:r>
    </w:p>
    <w:p w14:paraId="079E1819" w14:textId="77777777" w:rsidR="00D50822" w:rsidRPr="006578E0" w:rsidRDefault="00D50822" w:rsidP="00D50822">
      <w:pPr>
        <w:rPr>
          <w:lang w:val="nb-NO"/>
        </w:rPr>
      </w:pPr>
      <w:r w:rsidRPr="006578E0">
        <w:rPr>
          <w:lang w:val="nb-NO"/>
        </w:rPr>
        <w:t>Angrep kom vanligvis via elva.</w:t>
      </w:r>
    </w:p>
    <w:p w14:paraId="570F3280" w14:textId="78A11193" w:rsidR="00D50822" w:rsidRPr="006578E0" w:rsidRDefault="00D50822" w:rsidP="00D50822">
      <w:pPr>
        <w:rPr>
          <w:lang w:val="nb-NO"/>
        </w:rPr>
      </w:pPr>
      <w:r w:rsidRPr="006578E0">
        <w:rPr>
          <w:lang w:val="nb-NO"/>
        </w:rPr>
        <w:t>20</w:t>
      </w:r>
      <w:r w:rsidR="00804D7E">
        <w:rPr>
          <w:lang w:val="nb-NO"/>
        </w:rPr>
        <w:t>.</w:t>
      </w:r>
      <w:r w:rsidRPr="006578E0">
        <w:rPr>
          <w:lang w:val="nb-NO"/>
        </w:rPr>
        <w:t>000 x 10</w:t>
      </w:r>
      <w:r w:rsidR="00804D7E">
        <w:rPr>
          <w:lang w:val="nb-NO"/>
        </w:rPr>
        <w:t>.</w:t>
      </w:r>
      <w:r w:rsidRPr="006578E0">
        <w:rPr>
          <w:lang w:val="nb-NO"/>
        </w:rPr>
        <w:t>000 = 200 millioner:</w:t>
      </w:r>
    </w:p>
    <w:p w14:paraId="7D1133E9" w14:textId="14EA0AC2" w:rsidR="00D50822" w:rsidRPr="00804D7E" w:rsidRDefault="00D50822" w:rsidP="00804D7E">
      <w:pPr>
        <w:pStyle w:val="ListParagraph"/>
        <w:numPr>
          <w:ilvl w:val="0"/>
          <w:numId w:val="20"/>
        </w:numPr>
        <w:rPr>
          <w:lang w:val="nb-NO"/>
        </w:rPr>
      </w:pPr>
      <w:r w:rsidRPr="00804D7E">
        <w:rPr>
          <w:lang w:val="nb-NO"/>
        </w:rPr>
        <w:t>En enorm hær. Kan ha vært mer enn hele verdens befolkning på den tiden (150-330 millioner basert på ulike beregninger)</w:t>
      </w:r>
    </w:p>
    <w:p w14:paraId="18016290" w14:textId="08FDAF20" w:rsidR="00D50822" w:rsidRPr="006578E0" w:rsidRDefault="00D50822" w:rsidP="00D50822">
      <w:pPr>
        <w:rPr>
          <w:lang w:val="nb-NO"/>
        </w:rPr>
      </w:pPr>
      <w:r w:rsidRPr="006578E0">
        <w:rPr>
          <w:lang w:val="nb-NO"/>
        </w:rPr>
        <w:t>Parterne var kjent for kavaleriet sitt og brukte ofte ildpiler.</w:t>
      </w:r>
    </w:p>
    <w:p w14:paraId="082EFDF7" w14:textId="77777777" w:rsidR="00D50822" w:rsidRPr="006578E0" w:rsidRDefault="00D50822" w:rsidP="00D50822">
      <w:pPr>
        <w:rPr>
          <w:lang w:val="nb-NO"/>
        </w:rPr>
      </w:pPr>
      <w:r w:rsidRPr="006578E0">
        <w:rPr>
          <w:lang w:val="nb-NO"/>
        </w:rPr>
        <w:t>Enda “større" bilde på dommen over Romerriket (hele “verden” for leserne)</w:t>
      </w:r>
    </w:p>
    <w:p w14:paraId="0DD1A36E" w14:textId="77777777" w:rsidR="00D50822" w:rsidRPr="006578E0" w:rsidRDefault="00D50822" w:rsidP="00D50822">
      <w:pPr>
        <w:rPr>
          <w:lang w:val="nb-NO"/>
        </w:rPr>
      </w:pPr>
      <w:r w:rsidRPr="006578E0">
        <w:rPr>
          <w:lang w:val="nb-NO"/>
        </w:rPr>
        <w:t xml:space="preserve"> </w:t>
      </w:r>
    </w:p>
    <w:p w14:paraId="75EF3D5A" w14:textId="77777777" w:rsidR="00D50822" w:rsidRPr="006578E0" w:rsidRDefault="00D50822" w:rsidP="00804D7E">
      <w:pPr>
        <w:pStyle w:val="Heading3"/>
        <w:rPr>
          <w:lang w:val="nb-NO"/>
        </w:rPr>
      </w:pPr>
      <w:r w:rsidRPr="006578E0">
        <w:rPr>
          <w:lang w:val="nb-NO"/>
        </w:rPr>
        <w:t>MELLOMSPILL - SCENE 1: DEN LILLE BOKRULLEN (KAP 10)</w:t>
      </w:r>
    </w:p>
    <w:p w14:paraId="761199D5" w14:textId="62754CF0" w:rsidR="00D50822" w:rsidRPr="006578E0" w:rsidRDefault="00D50822" w:rsidP="00D50822">
      <w:pPr>
        <w:rPr>
          <w:lang w:val="nb-NO"/>
        </w:rPr>
      </w:pPr>
      <w:r w:rsidRPr="006578E0">
        <w:rPr>
          <w:lang w:val="nb-NO"/>
        </w:rPr>
        <w:t>Esek 2</w:t>
      </w:r>
      <w:r w:rsidR="0016394A">
        <w:t>:</w:t>
      </w:r>
      <w:r w:rsidRPr="006578E0">
        <w:rPr>
          <w:lang w:val="nb-NO"/>
        </w:rPr>
        <w:t>8</w:t>
      </w:r>
      <w:r w:rsidR="0016394A">
        <w:rPr>
          <w:lang w:val="nb-NO"/>
        </w:rPr>
        <w:t>-</w:t>
      </w:r>
      <w:r w:rsidRPr="006578E0">
        <w:rPr>
          <w:lang w:val="nb-NO"/>
        </w:rPr>
        <w:t>3</w:t>
      </w:r>
      <w:r w:rsidR="0016394A">
        <w:t>:</w:t>
      </w:r>
      <w:r w:rsidRPr="006578E0">
        <w:rPr>
          <w:lang w:val="nb-NO"/>
        </w:rPr>
        <w:t>3: Esekiel spiser en bokrull med “likklage, sukk og ve-rop”, men den smakte som honning.</w:t>
      </w:r>
    </w:p>
    <w:p w14:paraId="1C476F33" w14:textId="715CDB7F" w:rsidR="00D50822" w:rsidRPr="006578E0" w:rsidRDefault="00D50822" w:rsidP="00D50822">
      <w:pPr>
        <w:rPr>
          <w:lang w:val="nb-NO"/>
        </w:rPr>
      </w:pPr>
      <w:r w:rsidRPr="006578E0">
        <w:rPr>
          <w:lang w:val="nb-NO"/>
        </w:rPr>
        <w:t>v. 11: “tale profetisk” — Johannes er en profet som Esekiel</w:t>
      </w:r>
    </w:p>
    <w:p w14:paraId="7B81C3E0" w14:textId="125D9399" w:rsidR="00D50822" w:rsidRPr="006578E0" w:rsidRDefault="00D50822" w:rsidP="00D50822">
      <w:pPr>
        <w:rPr>
          <w:lang w:val="nb-NO"/>
        </w:rPr>
      </w:pPr>
      <w:r w:rsidRPr="006578E0">
        <w:rPr>
          <w:lang w:val="nb-NO"/>
        </w:rPr>
        <w:t>GT-referanser: Dan 12, hvor en engel snakker om en kommende trengselstid og oppstandelsen fra de døde</w:t>
      </w:r>
    </w:p>
    <w:p w14:paraId="3C446C19" w14:textId="49157FE9" w:rsidR="00D50822" w:rsidRPr="00804D7E" w:rsidRDefault="00D50822" w:rsidP="00804D7E">
      <w:pPr>
        <w:pStyle w:val="ListParagraph"/>
        <w:numPr>
          <w:ilvl w:val="0"/>
          <w:numId w:val="20"/>
        </w:numPr>
        <w:rPr>
          <w:lang w:val="nb-NO"/>
        </w:rPr>
      </w:pPr>
      <w:r w:rsidRPr="00804D7E">
        <w:rPr>
          <w:lang w:val="nb-NO"/>
        </w:rPr>
        <w:t>v. 4 —&gt; Dan 12:4,9</w:t>
      </w:r>
    </w:p>
    <w:p w14:paraId="27F3E183" w14:textId="6D36CC84" w:rsidR="00D50822" w:rsidRPr="00804D7E" w:rsidRDefault="00D50822" w:rsidP="00804D7E">
      <w:pPr>
        <w:pStyle w:val="ListParagraph"/>
        <w:numPr>
          <w:ilvl w:val="0"/>
          <w:numId w:val="20"/>
        </w:numPr>
        <w:rPr>
          <w:lang w:val="nb-NO"/>
        </w:rPr>
      </w:pPr>
      <w:r w:rsidRPr="00804D7E">
        <w:rPr>
          <w:lang w:val="nb-NO"/>
        </w:rPr>
        <w:t>v. 5 —&gt; Dan 12:7</w:t>
      </w:r>
    </w:p>
    <w:p w14:paraId="521F1DAE" w14:textId="77777777" w:rsidR="00D50822" w:rsidRPr="006578E0" w:rsidRDefault="00D50822" w:rsidP="00D50822">
      <w:pPr>
        <w:rPr>
          <w:lang w:val="nb-NO"/>
        </w:rPr>
      </w:pPr>
      <w:r w:rsidRPr="006578E0">
        <w:rPr>
          <w:lang w:val="nb-NO"/>
        </w:rPr>
        <w:t>Det å følge Jesus (“spise” Guds ord, evangeliet) innebærer både glede og smerte (?)</w:t>
      </w:r>
    </w:p>
    <w:p w14:paraId="0EC273CE" w14:textId="77777777" w:rsidR="00D50822" w:rsidRPr="006578E0" w:rsidRDefault="00D50822" w:rsidP="00D50822">
      <w:pPr>
        <w:rPr>
          <w:lang w:val="nb-NO"/>
        </w:rPr>
      </w:pPr>
      <w:r w:rsidRPr="006578E0">
        <w:rPr>
          <w:lang w:val="nb-NO"/>
        </w:rPr>
        <w:t>Guds ord smaker søtt for de som tror, men blir til sviende ord for dem som står imot (v. 11) (?)</w:t>
      </w:r>
    </w:p>
    <w:p w14:paraId="54E16646" w14:textId="77777777" w:rsidR="00D50822" w:rsidRPr="006578E0" w:rsidRDefault="00D50822" w:rsidP="00D50822">
      <w:pPr>
        <w:rPr>
          <w:lang w:val="nb-NO"/>
        </w:rPr>
      </w:pPr>
      <w:r w:rsidRPr="006578E0">
        <w:rPr>
          <w:lang w:val="nb-NO"/>
        </w:rPr>
        <w:t xml:space="preserve"> </w:t>
      </w:r>
    </w:p>
    <w:p w14:paraId="11F94BC6" w14:textId="77777777" w:rsidR="00D50822" w:rsidRPr="006578E0" w:rsidRDefault="00D50822" w:rsidP="00804D7E">
      <w:pPr>
        <w:pStyle w:val="Heading3"/>
        <w:rPr>
          <w:lang w:val="nb-NO"/>
        </w:rPr>
      </w:pPr>
      <w:r w:rsidRPr="006578E0">
        <w:rPr>
          <w:lang w:val="nb-NO"/>
        </w:rPr>
        <w:t>MELLOMSPILL - SCENE 2: DE TO VITNENE (11:1-14)</w:t>
      </w:r>
    </w:p>
    <w:p w14:paraId="23DCAD3E" w14:textId="32583A09" w:rsidR="00D50822" w:rsidRPr="006578E0" w:rsidRDefault="00D50822" w:rsidP="00D50822">
      <w:pPr>
        <w:rPr>
          <w:lang w:val="nb-NO"/>
        </w:rPr>
      </w:pPr>
      <w:r w:rsidRPr="006578E0">
        <w:rPr>
          <w:lang w:val="nb-NO"/>
        </w:rPr>
        <w:t xml:space="preserve">v. 1: Dersom </w:t>
      </w:r>
      <w:r w:rsidR="00F93512">
        <w:rPr>
          <w:lang w:val="nb-NO"/>
        </w:rPr>
        <w:t xml:space="preserve">dette var skrevet i </w:t>
      </w:r>
      <w:r w:rsidRPr="006578E0">
        <w:rPr>
          <w:lang w:val="nb-NO"/>
        </w:rPr>
        <w:t xml:space="preserve">90 e.Kr. var templet ødelagt </w:t>
      </w:r>
      <w:r w:rsidRPr="006578E0">
        <w:rPr>
          <w:rFonts w:ascii="Segoe UI Symbol" w:hAnsi="Segoe UI Symbol" w:cs="Segoe UI Symbol"/>
          <w:lang w:val="nb-NO"/>
        </w:rPr>
        <w:t>➡</w:t>
      </w:r>
      <w:r w:rsidRPr="006578E0">
        <w:rPr>
          <w:lang w:val="nb-NO"/>
        </w:rPr>
        <w:t xml:space="preserve"> et bilde p</w:t>
      </w:r>
      <w:r w:rsidRPr="006578E0">
        <w:rPr>
          <w:rFonts w:cs="Times New Roman"/>
          <w:lang w:val="nb-NO"/>
        </w:rPr>
        <w:t>å</w:t>
      </w:r>
      <w:r w:rsidRPr="006578E0">
        <w:rPr>
          <w:lang w:val="nb-NO"/>
        </w:rPr>
        <w:t xml:space="preserve"> den kristne menighet? (3:12, Esek 40-48)</w:t>
      </w:r>
    </w:p>
    <w:p w14:paraId="63EEF3D8" w14:textId="45C1F7F7" w:rsidR="00D50822" w:rsidRPr="006578E0" w:rsidRDefault="00D50822" w:rsidP="00D50822">
      <w:pPr>
        <w:rPr>
          <w:lang w:val="nb-NO"/>
        </w:rPr>
      </w:pPr>
      <w:r w:rsidRPr="006578E0">
        <w:rPr>
          <w:lang w:val="nb-NO"/>
        </w:rPr>
        <w:t>42 m</w:t>
      </w:r>
      <w:r w:rsidR="00804D7E">
        <w:rPr>
          <w:lang w:val="nb-NO"/>
        </w:rPr>
        <w:t>åned</w:t>
      </w:r>
      <w:r w:rsidR="000A6BC9">
        <w:rPr>
          <w:lang w:val="nb-NO"/>
        </w:rPr>
        <w:t>er</w:t>
      </w:r>
      <w:r w:rsidRPr="006578E0">
        <w:rPr>
          <w:lang w:val="nb-NO"/>
        </w:rPr>
        <w:t xml:space="preserve"> = 1260 dager = 3</w:t>
      </w:r>
      <w:r w:rsidR="000A6BC9">
        <w:rPr>
          <w:lang w:val="nb-NO"/>
        </w:rPr>
        <w:t>,</w:t>
      </w:r>
      <w:r w:rsidR="001B7CAD">
        <w:rPr>
          <w:lang w:val="nb-NO"/>
        </w:rPr>
        <w:t>5</w:t>
      </w:r>
      <w:r w:rsidRPr="006578E0">
        <w:rPr>
          <w:lang w:val="nb-NO"/>
        </w:rPr>
        <w:t xml:space="preserve"> år = en ufullstendig periode?</w:t>
      </w:r>
    </w:p>
    <w:p w14:paraId="610D9AE1" w14:textId="4277DDE1" w:rsidR="00D50822" w:rsidRPr="006578E0" w:rsidRDefault="00D50822" w:rsidP="00D50822">
      <w:pPr>
        <w:rPr>
          <w:lang w:val="nb-NO"/>
        </w:rPr>
      </w:pPr>
      <w:r w:rsidRPr="006578E0">
        <w:rPr>
          <w:lang w:val="nb-NO"/>
        </w:rPr>
        <w:t>De to vitnene = “de to oliventrærne og de to lysestakene foran jordens herre”</w:t>
      </w:r>
      <w:r w:rsidR="00280DEB">
        <w:rPr>
          <w:lang w:val="nb-NO"/>
        </w:rPr>
        <w:t xml:space="preserve"> </w:t>
      </w:r>
      <w:r w:rsidR="00280DEB">
        <w:t>(v. 4)</w:t>
      </w:r>
    </w:p>
    <w:p w14:paraId="61FB9BC7" w14:textId="008ED34F" w:rsidR="00D50822" w:rsidRPr="001B7CAD" w:rsidRDefault="00D50822" w:rsidP="001B7CAD">
      <w:pPr>
        <w:pStyle w:val="ListParagraph"/>
        <w:numPr>
          <w:ilvl w:val="0"/>
          <w:numId w:val="21"/>
        </w:numPr>
        <w:rPr>
          <w:lang w:val="nb-NO"/>
        </w:rPr>
      </w:pPr>
      <w:r w:rsidRPr="001B7CAD">
        <w:rPr>
          <w:lang w:val="nb-NO"/>
        </w:rPr>
        <w:t>Sak 4: To oliventrær = øverstepresten Josva + den kongelige Serubabel. Lysestaken står for Guds Ånd?</w:t>
      </w:r>
    </w:p>
    <w:p w14:paraId="0C940CAB" w14:textId="024D2F88" w:rsidR="00D50822" w:rsidRPr="001B7CAD" w:rsidRDefault="00D50822" w:rsidP="001B7CAD">
      <w:pPr>
        <w:pStyle w:val="ListParagraph"/>
        <w:numPr>
          <w:ilvl w:val="0"/>
          <w:numId w:val="21"/>
        </w:numPr>
        <w:rPr>
          <w:lang w:val="nb-NO"/>
        </w:rPr>
      </w:pPr>
      <w:r w:rsidRPr="001B7CAD">
        <w:rPr>
          <w:lang w:val="nb-NO"/>
        </w:rPr>
        <w:t>Jesus er prest + konge, og kirken er “prester og konger” (1:6, 5:10, 20:6).</w:t>
      </w:r>
    </w:p>
    <w:p w14:paraId="26B6BAC3" w14:textId="77777777" w:rsidR="00D50822" w:rsidRPr="001B7CAD" w:rsidRDefault="00D50822" w:rsidP="001B7CAD">
      <w:pPr>
        <w:pStyle w:val="ListParagraph"/>
        <w:numPr>
          <w:ilvl w:val="0"/>
          <w:numId w:val="21"/>
        </w:numPr>
        <w:rPr>
          <w:lang w:val="nb-NO"/>
        </w:rPr>
      </w:pPr>
      <w:r w:rsidRPr="001B7CAD">
        <w:rPr>
          <w:lang w:val="nb-NO"/>
        </w:rPr>
        <w:t>Lysestakene er menigheter i 1:20.</w:t>
      </w:r>
    </w:p>
    <w:p w14:paraId="4B279EFC" w14:textId="66251FDD" w:rsidR="00D50822" w:rsidRPr="001B7CAD" w:rsidRDefault="00D50822" w:rsidP="001B7CAD">
      <w:pPr>
        <w:pStyle w:val="ListParagraph"/>
        <w:numPr>
          <w:ilvl w:val="0"/>
          <w:numId w:val="21"/>
        </w:numPr>
        <w:rPr>
          <w:lang w:val="nb-NO"/>
        </w:rPr>
      </w:pPr>
      <w:r w:rsidRPr="001B7CAD">
        <w:rPr>
          <w:lang w:val="nb-NO"/>
        </w:rPr>
        <w:t>De to vitnene = Guds menighet som “profeterer" (= snakker for Gud). Det er det kirken gjør (bør gjøre).</w:t>
      </w:r>
    </w:p>
    <w:p w14:paraId="4A0B02B6" w14:textId="22BFA4D1" w:rsidR="00D50822" w:rsidRPr="006578E0" w:rsidRDefault="00D50822" w:rsidP="00D50822">
      <w:pPr>
        <w:rPr>
          <w:lang w:val="nb-NO"/>
        </w:rPr>
      </w:pPr>
      <w:r w:rsidRPr="006578E0">
        <w:rPr>
          <w:lang w:val="nb-NO"/>
        </w:rPr>
        <w:t>Hvorfor to? Nødvendig i 5 Mos 19:15. Boka handler om å være trofaste vitner.</w:t>
      </w:r>
    </w:p>
    <w:p w14:paraId="3BD5ED38" w14:textId="50E21F2A" w:rsidR="00D50822" w:rsidRPr="006578E0" w:rsidRDefault="00D50822" w:rsidP="00D50822">
      <w:pPr>
        <w:rPr>
          <w:lang w:val="nb-NO"/>
        </w:rPr>
      </w:pPr>
      <w:r w:rsidRPr="006578E0">
        <w:rPr>
          <w:lang w:val="nb-NO"/>
        </w:rPr>
        <w:t>Sekkestrie: Et omvendelsesbudskap til</w:t>
      </w:r>
      <w:r w:rsidR="00C341FC">
        <w:rPr>
          <w:lang w:val="nb-NO"/>
        </w:rPr>
        <w:t xml:space="preserve"> </w:t>
      </w:r>
      <w:r w:rsidRPr="006578E0">
        <w:rPr>
          <w:lang w:val="nb-NO"/>
        </w:rPr>
        <w:t>verden?</w:t>
      </w:r>
    </w:p>
    <w:p w14:paraId="18FA5982" w14:textId="2865DC6A" w:rsidR="00D50822" w:rsidRPr="006578E0" w:rsidRDefault="00D50822" w:rsidP="00D50822">
      <w:pPr>
        <w:rPr>
          <w:lang w:val="nb-NO"/>
        </w:rPr>
      </w:pPr>
      <w:r w:rsidRPr="006578E0">
        <w:rPr>
          <w:lang w:val="nb-NO"/>
        </w:rPr>
        <w:t>v. 6: Beskrives som Elia og Moses = to store profeter</w:t>
      </w:r>
    </w:p>
    <w:p w14:paraId="574893BC" w14:textId="66C584FB" w:rsidR="00D50822" w:rsidRPr="006578E0" w:rsidRDefault="00D50822" w:rsidP="00D50822">
      <w:pPr>
        <w:rPr>
          <w:lang w:val="nb-NO"/>
        </w:rPr>
      </w:pPr>
      <w:r w:rsidRPr="006578E0">
        <w:rPr>
          <w:lang w:val="nb-NO"/>
        </w:rPr>
        <w:t>v. 7: Peker fram mot det første dyret (13:7, 17:8). Dersom dyret er keiseren, passer det at de to vitnene er menigheten.</w:t>
      </w:r>
    </w:p>
    <w:p w14:paraId="16588664" w14:textId="503DEB65" w:rsidR="00D50822" w:rsidRPr="006578E0" w:rsidRDefault="00D50822" w:rsidP="00D50822">
      <w:pPr>
        <w:rPr>
          <w:lang w:val="nb-NO"/>
        </w:rPr>
      </w:pPr>
      <w:r w:rsidRPr="006578E0">
        <w:rPr>
          <w:lang w:val="nb-NO"/>
        </w:rPr>
        <w:t xml:space="preserve">Vitne = gr. </w:t>
      </w:r>
      <w:r w:rsidR="0060736E" w:rsidRPr="00B14210">
        <w:rPr>
          <w:i/>
          <w:iCs/>
        </w:rPr>
        <w:t>martus</w:t>
      </w:r>
      <w:r w:rsidRPr="006578E0">
        <w:rPr>
          <w:lang w:val="nb-NO"/>
        </w:rPr>
        <w:t xml:space="preserve"> (—&gt; martyr)</w:t>
      </w:r>
    </w:p>
    <w:p w14:paraId="5D285DCD" w14:textId="79E3335B" w:rsidR="00D50822" w:rsidRPr="006578E0" w:rsidRDefault="00D50822" w:rsidP="00D50822">
      <w:pPr>
        <w:rPr>
          <w:lang w:val="nb-NO"/>
        </w:rPr>
      </w:pPr>
      <w:r w:rsidRPr="006578E0">
        <w:rPr>
          <w:lang w:val="nb-NO"/>
        </w:rPr>
        <w:t>Jesus ble korsfestet i den store byen (Roma? Fordi romerne utførte det?) + Sodoma + Egypt (symboler på ondskap og undertrykkelse).</w:t>
      </w:r>
    </w:p>
    <w:p w14:paraId="4A79499E" w14:textId="1C362DA3" w:rsidR="00D50822" w:rsidRPr="006578E0" w:rsidRDefault="00D50822" w:rsidP="00D50822">
      <w:pPr>
        <w:rPr>
          <w:lang w:val="nb-NO"/>
        </w:rPr>
      </w:pPr>
      <w:r w:rsidRPr="006578E0">
        <w:rPr>
          <w:lang w:val="nb-NO"/>
        </w:rPr>
        <w:t>v. 9-10: Verden forakter de kristne.</w:t>
      </w:r>
    </w:p>
    <w:p w14:paraId="2A0A00B3" w14:textId="65817831" w:rsidR="00D50822" w:rsidRPr="006578E0" w:rsidRDefault="00D50822" w:rsidP="00D50822">
      <w:pPr>
        <w:rPr>
          <w:lang w:val="nb-NO"/>
        </w:rPr>
      </w:pPr>
      <w:r w:rsidRPr="006578E0">
        <w:rPr>
          <w:lang w:val="nb-NO"/>
        </w:rPr>
        <w:t>v. 11: Fra Esek 37 - hvor Israel som Guds folk blir gjenopprettet.</w:t>
      </w:r>
    </w:p>
    <w:p w14:paraId="5CC9A5BF" w14:textId="32ECCF8F" w:rsidR="00D50822" w:rsidRPr="006578E0" w:rsidRDefault="00D50822" w:rsidP="00D50822">
      <w:pPr>
        <w:rPr>
          <w:lang w:val="nb-NO"/>
        </w:rPr>
      </w:pPr>
      <w:r w:rsidRPr="006578E0">
        <w:rPr>
          <w:lang w:val="nb-NO"/>
        </w:rPr>
        <w:t>v. 14: Det andre ve-ropet var den 6. basunen + mellomspillet</w:t>
      </w:r>
    </w:p>
    <w:p w14:paraId="784DE190" w14:textId="77777777" w:rsidR="00D50822" w:rsidRPr="006578E0" w:rsidRDefault="00D50822" w:rsidP="00D50822">
      <w:pPr>
        <w:rPr>
          <w:lang w:val="nb-NO"/>
        </w:rPr>
      </w:pPr>
      <w:r w:rsidRPr="006578E0">
        <w:rPr>
          <w:lang w:val="nb-NO"/>
        </w:rPr>
        <w:t>Det første mellomspillet (kap 7) beskrev menigheten som en seirende hær. I dette andre mellomspillet beskrives de som profeter og martyrer.</w:t>
      </w:r>
    </w:p>
    <w:p w14:paraId="5ED348AC" w14:textId="77777777" w:rsidR="00D50822" w:rsidRPr="006578E0" w:rsidRDefault="00D50822" w:rsidP="00D50822">
      <w:pPr>
        <w:rPr>
          <w:lang w:val="nb-NO"/>
        </w:rPr>
      </w:pPr>
      <w:r w:rsidRPr="006578E0">
        <w:rPr>
          <w:lang w:val="nb-NO"/>
        </w:rPr>
        <w:t xml:space="preserve"> </w:t>
      </w:r>
    </w:p>
    <w:p w14:paraId="10E26525" w14:textId="77777777" w:rsidR="00D50822" w:rsidRPr="006578E0" w:rsidRDefault="00D50822" w:rsidP="00C341FC">
      <w:pPr>
        <w:pStyle w:val="Heading3"/>
        <w:rPr>
          <w:lang w:val="nb-NO"/>
        </w:rPr>
      </w:pPr>
      <w:r w:rsidRPr="006578E0">
        <w:rPr>
          <w:lang w:val="nb-NO"/>
        </w:rPr>
        <w:t>BASUN NR. 7 (11:15-19) (3. VE-ROP?)</w:t>
      </w:r>
    </w:p>
    <w:p w14:paraId="6A115C9D" w14:textId="41E38009" w:rsidR="00D50822" w:rsidRPr="006578E0" w:rsidRDefault="00D50822" w:rsidP="00D50822">
      <w:pPr>
        <w:rPr>
          <w:lang w:val="nb-NO"/>
        </w:rPr>
      </w:pPr>
      <w:r w:rsidRPr="006578E0">
        <w:rPr>
          <w:lang w:val="nb-NO"/>
        </w:rPr>
        <w:t>v. 17: Ikke lenger han som “skal komme” - Enden har kommet (10:7)</w:t>
      </w:r>
    </w:p>
    <w:p w14:paraId="371AEED1" w14:textId="4FB3A000" w:rsidR="00D50822" w:rsidRPr="006578E0" w:rsidRDefault="00D50822" w:rsidP="00D50822">
      <w:pPr>
        <w:rPr>
          <w:lang w:val="nb-NO"/>
        </w:rPr>
      </w:pPr>
      <w:r w:rsidRPr="006578E0">
        <w:rPr>
          <w:lang w:val="nb-NO"/>
        </w:rPr>
        <w:t>“Han skal være konge i all evighet”: Basuner ble også brukt når en ny konge tok tronen. (f.eks. 1 Kg 1:34)</w:t>
      </w:r>
    </w:p>
    <w:p w14:paraId="40DA2938" w14:textId="390E0BD3" w:rsidR="00D50822" w:rsidRPr="006578E0" w:rsidRDefault="00D50822" w:rsidP="00D50822">
      <w:pPr>
        <w:rPr>
          <w:lang w:val="nb-NO"/>
        </w:rPr>
      </w:pPr>
      <w:r w:rsidRPr="006578E0">
        <w:rPr>
          <w:lang w:val="nb-NO"/>
        </w:rPr>
        <w:t>Paktkisten forsvant etter 586 f.Kr. Symbolsk for Guds nærvær, som blir synlig når denne tidsalder ender.</w:t>
      </w:r>
    </w:p>
    <w:p w14:paraId="0C6C27D5" w14:textId="6AE85FBD" w:rsidR="00D50822" w:rsidRPr="006578E0" w:rsidRDefault="00D50822" w:rsidP="00D50822">
      <w:pPr>
        <w:rPr>
          <w:lang w:val="nb-NO"/>
        </w:rPr>
      </w:pPr>
      <w:r w:rsidRPr="006578E0">
        <w:rPr>
          <w:lang w:val="nb-NO"/>
        </w:rPr>
        <w:t>GT-referanser: Sal 2 (v. 15, 18), 1 Mos 6:11-13 (v. 18)</w:t>
      </w:r>
    </w:p>
    <w:p w14:paraId="40ED78DB" w14:textId="77777777" w:rsidR="002E6D96" w:rsidRDefault="002E6D96" w:rsidP="00D50822">
      <w:pPr>
        <w:rPr>
          <w:lang w:val="nb-NO"/>
        </w:rPr>
      </w:pPr>
    </w:p>
    <w:p w14:paraId="2B0CE39F" w14:textId="6A1BA09C" w:rsidR="00D50822" w:rsidRPr="006578E0" w:rsidRDefault="00D50822" w:rsidP="002E6D96">
      <w:pPr>
        <w:pStyle w:val="Heading3"/>
        <w:rPr>
          <w:lang w:val="nb-NO"/>
        </w:rPr>
      </w:pPr>
      <w:r w:rsidRPr="006578E0">
        <w:rPr>
          <w:lang w:val="nb-NO"/>
        </w:rPr>
        <w:t>ANVENDELSE AV KAP 8-11:</w:t>
      </w:r>
    </w:p>
    <w:p w14:paraId="288514CB" w14:textId="05F3FAD6" w:rsidR="00D50822" w:rsidRPr="006578E0" w:rsidRDefault="0019467E" w:rsidP="00D50822">
      <w:pPr>
        <w:rPr>
          <w:lang w:val="nb-NO"/>
        </w:rPr>
      </w:pPr>
      <w:r w:rsidRPr="0019467E">
        <w:rPr>
          <w:lang w:val="nb-NO"/>
        </w:rPr>
        <w:t>Hva kan vi som menighet lære om det å “profetere” (snakke guds sak) i en fiendtlig verden? (10:11, 11:1-14)</w:t>
      </w:r>
    </w:p>
    <w:p w14:paraId="5F40B4DB" w14:textId="77E060D4" w:rsidR="00D50822" w:rsidRPr="006578E0" w:rsidRDefault="00D50822" w:rsidP="00D50822">
      <w:pPr>
        <w:rPr>
          <w:lang w:val="nb-NO"/>
        </w:rPr>
      </w:pPr>
    </w:p>
    <w:p w14:paraId="1B83FDBF" w14:textId="77777777" w:rsidR="00D50822" w:rsidRPr="006578E0" w:rsidRDefault="00D50822" w:rsidP="0019467E">
      <w:pPr>
        <w:pStyle w:val="Heading2"/>
        <w:rPr>
          <w:lang w:val="nb-NO"/>
        </w:rPr>
      </w:pPr>
      <w:r w:rsidRPr="006578E0">
        <w:rPr>
          <w:lang w:val="nb-NO"/>
        </w:rPr>
        <w:t>RUNDE 3: KAP 12-22</w:t>
      </w:r>
    </w:p>
    <w:p w14:paraId="31AA459B" w14:textId="77777777" w:rsidR="00D50822" w:rsidRPr="006578E0" w:rsidRDefault="00D50822" w:rsidP="00D50822">
      <w:pPr>
        <w:rPr>
          <w:lang w:val="nb-NO"/>
        </w:rPr>
      </w:pPr>
    </w:p>
    <w:p w14:paraId="6C3D0E24" w14:textId="77777777" w:rsidR="00D50822" w:rsidRPr="006578E0" w:rsidRDefault="00D50822" w:rsidP="0019467E">
      <w:pPr>
        <w:pStyle w:val="Heading3"/>
        <w:rPr>
          <w:lang w:val="nb-NO"/>
        </w:rPr>
      </w:pPr>
      <w:r w:rsidRPr="006578E0">
        <w:rPr>
          <w:lang w:val="nb-NO"/>
        </w:rPr>
        <w:t>MELLOMSPILL - SCENE 1: KVINNEN OG DRAGEN (KAP 12)</w:t>
      </w:r>
    </w:p>
    <w:p w14:paraId="7D547C2D" w14:textId="0E0E4480" w:rsidR="00D50822" w:rsidRPr="006578E0" w:rsidRDefault="00D50822" w:rsidP="00D50822">
      <w:pPr>
        <w:rPr>
          <w:lang w:val="nb-NO"/>
        </w:rPr>
      </w:pPr>
      <w:r w:rsidRPr="006578E0">
        <w:rPr>
          <w:lang w:val="nb-NO"/>
        </w:rPr>
        <w:t>Ikke kronologisk etter kap</w:t>
      </w:r>
      <w:r w:rsidR="003B02D2">
        <w:rPr>
          <w:lang w:val="nb-NO"/>
        </w:rPr>
        <w:t>ittel</w:t>
      </w:r>
      <w:r w:rsidRPr="006578E0">
        <w:rPr>
          <w:lang w:val="nb-NO"/>
        </w:rPr>
        <w:t xml:space="preserve"> 11, men et tilbakeblikk og framblikk fra begynnelse til slutt. Behind the scenes.</w:t>
      </w:r>
    </w:p>
    <w:p w14:paraId="2D2CC95A" w14:textId="76634589" w:rsidR="00D50822" w:rsidRPr="006578E0" w:rsidRDefault="00D50822" w:rsidP="00D50822">
      <w:pPr>
        <w:rPr>
          <w:lang w:val="nb-NO"/>
        </w:rPr>
      </w:pPr>
      <w:r w:rsidRPr="006578E0">
        <w:rPr>
          <w:lang w:val="nb-NO"/>
        </w:rPr>
        <w:t>GT-referanser:</w:t>
      </w:r>
    </w:p>
    <w:p w14:paraId="2A35570A" w14:textId="05DB4914" w:rsidR="00D50822" w:rsidRPr="003B02D2" w:rsidRDefault="00D50822" w:rsidP="003B02D2">
      <w:pPr>
        <w:pStyle w:val="ListParagraph"/>
        <w:numPr>
          <w:ilvl w:val="0"/>
          <w:numId w:val="22"/>
        </w:numPr>
        <w:rPr>
          <w:lang w:val="nb-NO"/>
        </w:rPr>
      </w:pPr>
      <w:r w:rsidRPr="003B02D2">
        <w:rPr>
          <w:lang w:val="nb-NO"/>
        </w:rPr>
        <w:t>Fødsel</w:t>
      </w:r>
      <w:r w:rsidR="002C7A9A">
        <w:rPr>
          <w:lang w:val="nb-NO"/>
        </w:rPr>
        <w:t xml:space="preserve"> </w:t>
      </w:r>
      <w:r w:rsidR="002C7A9A">
        <w:t>(v. 2)</w:t>
      </w:r>
      <w:r w:rsidRPr="003B02D2">
        <w:rPr>
          <w:lang w:val="nb-NO"/>
        </w:rPr>
        <w:t>: Sion/Jerusalem i Is 66:7-9, Mika 4:9-10</w:t>
      </w:r>
    </w:p>
    <w:p w14:paraId="5B58F033" w14:textId="09D7A1B1" w:rsidR="00D50822" w:rsidRPr="003B02D2" w:rsidRDefault="00D50822" w:rsidP="003B02D2">
      <w:pPr>
        <w:pStyle w:val="ListParagraph"/>
        <w:numPr>
          <w:ilvl w:val="0"/>
          <w:numId w:val="22"/>
        </w:numPr>
        <w:rPr>
          <w:lang w:val="nb-NO"/>
        </w:rPr>
      </w:pPr>
      <w:r w:rsidRPr="003B02D2">
        <w:rPr>
          <w:lang w:val="nb-NO"/>
        </w:rPr>
        <w:t>Styre folkeslag med jernstav</w:t>
      </w:r>
      <w:r w:rsidR="005D5876">
        <w:rPr>
          <w:lang w:val="nb-NO"/>
        </w:rPr>
        <w:t xml:space="preserve"> </w:t>
      </w:r>
      <w:r w:rsidR="005D5876">
        <w:t>(v. 5)</w:t>
      </w:r>
      <w:r w:rsidRPr="003B02D2">
        <w:rPr>
          <w:lang w:val="nb-NO"/>
        </w:rPr>
        <w:t xml:space="preserve">: Sal 2 </w:t>
      </w:r>
      <w:r w:rsidRPr="003B02D2">
        <w:rPr>
          <w:rFonts w:ascii="Segoe UI Symbol" w:hAnsi="Segoe UI Symbol" w:cs="Segoe UI Symbol"/>
          <w:lang w:val="nb-NO"/>
        </w:rPr>
        <w:t>➡</w:t>
      </w:r>
      <w:r w:rsidRPr="003B02D2">
        <w:rPr>
          <w:lang w:val="nb-NO"/>
        </w:rPr>
        <w:t xml:space="preserve"> Messias</w:t>
      </w:r>
    </w:p>
    <w:p w14:paraId="7E03BEFF" w14:textId="17F5F999" w:rsidR="00D50822" w:rsidRPr="003B02D2" w:rsidRDefault="00D50822" w:rsidP="003B02D2">
      <w:pPr>
        <w:pStyle w:val="ListParagraph"/>
        <w:numPr>
          <w:ilvl w:val="0"/>
          <w:numId w:val="22"/>
        </w:numPr>
        <w:rPr>
          <w:lang w:val="nb-NO"/>
        </w:rPr>
      </w:pPr>
      <w:r w:rsidRPr="003B02D2">
        <w:rPr>
          <w:lang w:val="nb-NO"/>
        </w:rPr>
        <w:t>På ørnevinger</w:t>
      </w:r>
      <w:r w:rsidR="00FC700B">
        <w:rPr>
          <w:lang w:val="nb-NO"/>
        </w:rPr>
        <w:t xml:space="preserve"> (v. 14)</w:t>
      </w:r>
      <w:r w:rsidRPr="003B02D2">
        <w:rPr>
          <w:lang w:val="nb-NO"/>
        </w:rPr>
        <w:t>: Israel i ødemarken (2 Mos 19:4)</w:t>
      </w:r>
    </w:p>
    <w:p w14:paraId="70C3411B" w14:textId="27AB27F2" w:rsidR="00D50822" w:rsidRPr="003B02D2" w:rsidRDefault="00D50822" w:rsidP="003B02D2">
      <w:pPr>
        <w:pStyle w:val="ListParagraph"/>
        <w:numPr>
          <w:ilvl w:val="0"/>
          <w:numId w:val="22"/>
        </w:numPr>
        <w:rPr>
          <w:lang w:val="nb-NO"/>
        </w:rPr>
      </w:pPr>
      <w:r w:rsidRPr="003B02D2">
        <w:rPr>
          <w:lang w:val="nb-NO"/>
        </w:rPr>
        <w:t>én tid, tider og en halv tid</w:t>
      </w:r>
      <w:r w:rsidR="008708DA">
        <w:rPr>
          <w:lang w:val="nb-NO"/>
        </w:rPr>
        <w:t xml:space="preserve"> (v. 14)</w:t>
      </w:r>
      <w:r w:rsidRPr="003B02D2">
        <w:rPr>
          <w:lang w:val="nb-NO"/>
        </w:rPr>
        <w:t>: Fra Dan 7:25, 12:7 - om trengsler</w:t>
      </w:r>
    </w:p>
    <w:p w14:paraId="0DA5AE69" w14:textId="28CC2699" w:rsidR="00D50822" w:rsidRPr="003B02D2" w:rsidRDefault="00D50822" w:rsidP="003B02D2">
      <w:pPr>
        <w:pStyle w:val="ListParagraph"/>
        <w:numPr>
          <w:ilvl w:val="0"/>
          <w:numId w:val="22"/>
        </w:numPr>
        <w:rPr>
          <w:lang w:val="nb-NO"/>
        </w:rPr>
      </w:pPr>
      <w:r w:rsidRPr="003B02D2">
        <w:rPr>
          <w:lang w:val="nb-NO"/>
        </w:rPr>
        <w:t>Det mytologiske kaosmonsteret Leviatan hadde flere hoder (Job, Sal 74, 89, Jes 27, 30, 51). Det 4. dyret i Dan 7 hadde 10 horn.</w:t>
      </w:r>
    </w:p>
    <w:p w14:paraId="06BB1F3B" w14:textId="0273CB67" w:rsidR="00D50822" w:rsidRPr="006578E0" w:rsidRDefault="00D50822" w:rsidP="00D50822">
      <w:pPr>
        <w:rPr>
          <w:lang w:val="nb-NO"/>
        </w:rPr>
      </w:pPr>
      <w:r w:rsidRPr="006578E0">
        <w:rPr>
          <w:lang w:val="nb-NO"/>
        </w:rPr>
        <w:t>Kvinnen er Israel som “føder” Messias, men også kirken som forfølges av dragen (Satan). En åpenbaring av hvem som trekker i trådene.</w:t>
      </w:r>
      <w:r w:rsidR="004C5534">
        <w:rPr>
          <w:lang w:val="nb-NO"/>
        </w:rPr>
        <w:t xml:space="preserve"> </w:t>
      </w:r>
      <w:r w:rsidRPr="006578E0">
        <w:rPr>
          <w:lang w:val="nb-NO"/>
        </w:rPr>
        <w:t>Oppmuntring til å holde ut og trygghet om at Gud vil bevare dem.</w:t>
      </w:r>
    </w:p>
    <w:p w14:paraId="2BAC5A45" w14:textId="2974518A" w:rsidR="00D50822" w:rsidRPr="006578E0" w:rsidRDefault="00D50822" w:rsidP="00D50822">
      <w:pPr>
        <w:rPr>
          <w:lang w:val="nb-NO"/>
        </w:rPr>
      </w:pPr>
      <w:r w:rsidRPr="006578E0">
        <w:rPr>
          <w:lang w:val="nb-NO"/>
        </w:rPr>
        <w:t>v. 7-9: En beskrivelse av at Satan beseires, ikke tydelig når det skjedde. Poenget er at han falt pga</w:t>
      </w:r>
      <w:r w:rsidR="009079D7">
        <w:rPr>
          <w:lang w:val="nb-NO"/>
        </w:rPr>
        <w:t>.</w:t>
      </w:r>
      <w:r w:rsidRPr="006578E0">
        <w:rPr>
          <w:lang w:val="nb-NO"/>
        </w:rPr>
        <w:t xml:space="preserve"> hva Jesus gjorde (v. 10-11, Luk 10:18, Joh 12:31).</w:t>
      </w:r>
    </w:p>
    <w:p w14:paraId="0E0FE5AE" w14:textId="5EDBFA7A" w:rsidR="00D50822" w:rsidRPr="006578E0" w:rsidRDefault="00D50822" w:rsidP="00D50822">
      <w:pPr>
        <w:rPr>
          <w:lang w:val="nb-NO"/>
        </w:rPr>
      </w:pPr>
      <w:r w:rsidRPr="006578E0">
        <w:rPr>
          <w:lang w:val="nb-NO"/>
        </w:rPr>
        <w:t>Trenger ikke bety at han var i Guds himmel, kan også være “himmelrommet” hvor man tenkte at åndene oppholdt seg (jf. Efeserne).</w:t>
      </w:r>
    </w:p>
    <w:p w14:paraId="12EB0B2C" w14:textId="38250372" w:rsidR="00D50822" w:rsidRPr="006578E0" w:rsidRDefault="00D50822" w:rsidP="00D50822">
      <w:pPr>
        <w:rPr>
          <w:lang w:val="nb-NO"/>
        </w:rPr>
      </w:pPr>
      <w:r w:rsidRPr="006578E0">
        <w:rPr>
          <w:lang w:val="nb-NO"/>
        </w:rPr>
        <w:t>Han er beseiret i åndeverdenen, men aktiv på jorden.</w:t>
      </w:r>
    </w:p>
    <w:p w14:paraId="5E184AFC" w14:textId="7F02002E" w:rsidR="00D50822" w:rsidRPr="006578E0" w:rsidRDefault="00D50822" w:rsidP="00D50822">
      <w:pPr>
        <w:rPr>
          <w:lang w:val="nb-NO"/>
        </w:rPr>
      </w:pPr>
      <w:r w:rsidRPr="006578E0">
        <w:rPr>
          <w:lang w:val="nb-NO"/>
        </w:rPr>
        <w:t>Viktig: Kristne seirer også over ham “ved Lammets blod og ved det ordet de vitnet.” (v. 11) De får vite at han kommer til å forfølge dem, men at han kan overvinnes selv om det kan bety at de dør.</w:t>
      </w:r>
    </w:p>
    <w:p w14:paraId="650181A2" w14:textId="77777777" w:rsidR="00D50822" w:rsidRPr="006578E0" w:rsidRDefault="00D50822" w:rsidP="00D50822">
      <w:pPr>
        <w:rPr>
          <w:lang w:val="nb-NO"/>
        </w:rPr>
      </w:pPr>
      <w:r w:rsidRPr="006578E0">
        <w:rPr>
          <w:lang w:val="nb-NO"/>
        </w:rPr>
        <w:t xml:space="preserve"> </w:t>
      </w:r>
    </w:p>
    <w:p w14:paraId="0044769F" w14:textId="77777777" w:rsidR="00D50822" w:rsidRPr="006578E0" w:rsidRDefault="00D50822" w:rsidP="008A690F">
      <w:pPr>
        <w:pStyle w:val="Heading3"/>
        <w:rPr>
          <w:lang w:val="nb-NO"/>
        </w:rPr>
      </w:pPr>
      <w:r w:rsidRPr="006578E0">
        <w:rPr>
          <w:lang w:val="nb-NO"/>
        </w:rPr>
        <w:t>MELLOMSPILL - SCENE 2: DET FØRSTE DYRET (13:1-10)</w:t>
      </w:r>
    </w:p>
    <w:p w14:paraId="3F567BEF" w14:textId="69EB4DAC" w:rsidR="00D50822" w:rsidRPr="006578E0" w:rsidRDefault="00D50822" w:rsidP="00D50822">
      <w:pPr>
        <w:rPr>
          <w:lang w:val="nb-NO"/>
        </w:rPr>
      </w:pPr>
      <w:r w:rsidRPr="006578E0">
        <w:rPr>
          <w:lang w:val="nb-NO"/>
        </w:rPr>
        <w:t>Ligner på dragen med 7 hoder, 10 horn,</w:t>
      </w:r>
      <w:r w:rsidR="008A690F">
        <w:rPr>
          <w:lang w:val="nb-NO"/>
        </w:rPr>
        <w:t xml:space="preserve"> </w:t>
      </w:r>
      <w:r w:rsidRPr="006578E0">
        <w:rPr>
          <w:lang w:val="nb-NO"/>
        </w:rPr>
        <w:t>men 10 kroner.</w:t>
      </w:r>
    </w:p>
    <w:p w14:paraId="73DD5863" w14:textId="1840F1D8" w:rsidR="00D50822" w:rsidRPr="006578E0" w:rsidRDefault="00D50822" w:rsidP="00D50822">
      <w:pPr>
        <w:rPr>
          <w:lang w:val="nb-NO"/>
        </w:rPr>
      </w:pPr>
      <w:r w:rsidRPr="006578E0">
        <w:rPr>
          <w:lang w:val="nb-NO"/>
        </w:rPr>
        <w:t xml:space="preserve">En blanding av dragen/Leviatan og leopard/bjørn/løve fra Dan 7 (verdensmakter) </w:t>
      </w:r>
      <w:r w:rsidRPr="006578E0">
        <w:rPr>
          <w:rFonts w:ascii="Segoe UI Symbol" w:hAnsi="Segoe UI Symbol" w:cs="Segoe UI Symbol"/>
          <w:lang w:val="nb-NO"/>
        </w:rPr>
        <w:t>➡</w:t>
      </w:r>
      <w:r w:rsidRPr="006578E0">
        <w:rPr>
          <w:lang w:val="nb-NO"/>
        </w:rPr>
        <w:t xml:space="preserve"> den onde keisermakten som står imot Gud.</w:t>
      </w:r>
    </w:p>
    <w:p w14:paraId="0D94C2A2" w14:textId="0E8AA252" w:rsidR="00D50822" w:rsidRPr="006578E0" w:rsidRDefault="00D50822" w:rsidP="00D50822">
      <w:pPr>
        <w:rPr>
          <w:lang w:val="nb-NO"/>
        </w:rPr>
      </w:pPr>
      <w:r w:rsidRPr="006578E0">
        <w:rPr>
          <w:lang w:val="nb-NO"/>
        </w:rPr>
        <w:t>v. 4: Neros selvmord i år 68 førte til 4 keisere på ett år og mange opprør i provinsene. Så ut som at keisermakten ville kollapse, men så ble den sterkere enn på lenge under Vespasian, Titus og Domitian.</w:t>
      </w:r>
    </w:p>
    <w:p w14:paraId="3EF6051B" w14:textId="5DF29013" w:rsidR="00D50822" w:rsidRPr="006578E0" w:rsidRDefault="00D50822" w:rsidP="00D50822">
      <w:pPr>
        <w:rPr>
          <w:lang w:val="nb-NO"/>
        </w:rPr>
      </w:pPr>
      <w:r w:rsidRPr="006578E0">
        <w:rPr>
          <w:lang w:val="nb-NO"/>
        </w:rPr>
        <w:t>Blasfemiske navn fordi keiserne tok guddommelige titler: “Guds sønn”,</w:t>
      </w:r>
      <w:r w:rsidR="00D64DC3">
        <w:rPr>
          <w:lang w:val="nb-NO"/>
        </w:rPr>
        <w:t xml:space="preserve"> </w:t>
      </w:r>
      <w:r w:rsidRPr="006578E0">
        <w:rPr>
          <w:lang w:val="nb-NO"/>
        </w:rPr>
        <w:t>“Herre”, “Frelser”, til og med “Gud”.</w:t>
      </w:r>
    </w:p>
    <w:p w14:paraId="7F2EAE2D" w14:textId="4AF29FF6" w:rsidR="00D50822" w:rsidRPr="006578E0" w:rsidRDefault="00D50822" w:rsidP="00D50822">
      <w:pPr>
        <w:rPr>
          <w:lang w:val="nb-NO"/>
        </w:rPr>
      </w:pPr>
      <w:r w:rsidRPr="006578E0">
        <w:rPr>
          <w:lang w:val="nb-NO"/>
        </w:rPr>
        <w:t>Romerne kom bokstavelig “opp fra havet” da de landet på kysten av Lilleasia.</w:t>
      </w:r>
    </w:p>
    <w:p w14:paraId="051FC5A5" w14:textId="77777777" w:rsidR="00D50822" w:rsidRPr="006578E0" w:rsidRDefault="00D50822" w:rsidP="00D50822">
      <w:pPr>
        <w:rPr>
          <w:lang w:val="nb-NO"/>
        </w:rPr>
      </w:pPr>
      <w:r w:rsidRPr="006578E0">
        <w:rPr>
          <w:lang w:val="nb-NO"/>
        </w:rPr>
        <w:t>En åpenbaring om at Satan har “delegert” forfølgelsen til keiseren som har makt over “hele” verden. Alle andre tilber ham, men de kristne må stå imot.</w:t>
      </w:r>
    </w:p>
    <w:p w14:paraId="2EEDF5CD" w14:textId="77777777" w:rsidR="00D50822" w:rsidRPr="006578E0" w:rsidRDefault="00D50822" w:rsidP="00D50822">
      <w:pPr>
        <w:rPr>
          <w:lang w:val="nb-NO"/>
        </w:rPr>
      </w:pPr>
      <w:r w:rsidRPr="006578E0">
        <w:rPr>
          <w:lang w:val="nb-NO"/>
        </w:rPr>
        <w:t xml:space="preserve"> </w:t>
      </w:r>
    </w:p>
    <w:p w14:paraId="6A7FC485" w14:textId="77777777" w:rsidR="00D50822" w:rsidRPr="006578E0" w:rsidRDefault="00D50822" w:rsidP="00FA397E">
      <w:pPr>
        <w:pStyle w:val="Heading3"/>
        <w:rPr>
          <w:lang w:val="nb-NO"/>
        </w:rPr>
      </w:pPr>
      <w:r w:rsidRPr="006578E0">
        <w:rPr>
          <w:lang w:val="nb-NO"/>
        </w:rPr>
        <w:t>MELLOMSPILL - SCENE 2: DET ANDRE DYRET (13:11-18)</w:t>
      </w:r>
    </w:p>
    <w:p w14:paraId="42A3115C" w14:textId="58EF7F9A" w:rsidR="00D50822" w:rsidRPr="006578E0" w:rsidRDefault="00D50822" w:rsidP="00D50822">
      <w:pPr>
        <w:rPr>
          <w:lang w:val="nb-NO"/>
        </w:rPr>
      </w:pPr>
      <w:r w:rsidRPr="006578E0">
        <w:rPr>
          <w:lang w:val="nb-NO"/>
        </w:rPr>
        <w:t>Kalles senere “den falske profeten” (16:13, 19:20, 20:10)</w:t>
      </w:r>
    </w:p>
    <w:p w14:paraId="04DDD79C" w14:textId="16BB825F" w:rsidR="00D50822" w:rsidRPr="006578E0" w:rsidRDefault="00D50822" w:rsidP="00D50822">
      <w:pPr>
        <w:rPr>
          <w:lang w:val="nb-NO"/>
        </w:rPr>
      </w:pPr>
      <w:r w:rsidRPr="006578E0">
        <w:rPr>
          <w:lang w:val="nb-NO"/>
        </w:rPr>
        <w:t>Lam/drage: Ser kanskje ut som en frelser, men har Satans stemme.</w:t>
      </w:r>
    </w:p>
    <w:p w14:paraId="4DA51F56" w14:textId="316D699E" w:rsidR="00D50822" w:rsidRPr="006578E0" w:rsidRDefault="00D50822" w:rsidP="00D50822">
      <w:pPr>
        <w:rPr>
          <w:lang w:val="nb-NO"/>
        </w:rPr>
      </w:pPr>
      <w:r w:rsidRPr="006578E0">
        <w:rPr>
          <w:lang w:val="nb-NO"/>
        </w:rPr>
        <w:t>Får alle på jorden til å tilbe det første dyret:</w:t>
      </w:r>
    </w:p>
    <w:p w14:paraId="52B011C3" w14:textId="3944541C" w:rsidR="00D50822" w:rsidRPr="00FA397E" w:rsidRDefault="00D50822" w:rsidP="00FA397E">
      <w:pPr>
        <w:pStyle w:val="ListParagraph"/>
        <w:numPr>
          <w:ilvl w:val="0"/>
          <w:numId w:val="23"/>
        </w:numPr>
        <w:rPr>
          <w:lang w:val="nb-NO"/>
        </w:rPr>
      </w:pPr>
      <w:r w:rsidRPr="00FA397E">
        <w:rPr>
          <w:lang w:val="nb-NO"/>
        </w:rPr>
        <w:t>Ministrene som fremmet det romerske styret, spesielt slik det kom til syne i keiserdyrkelsen?</w:t>
      </w:r>
    </w:p>
    <w:p w14:paraId="47A658C8" w14:textId="0D5B9A34" w:rsidR="00D50822" w:rsidRPr="00FA397E" w:rsidRDefault="00D50822" w:rsidP="00FA397E">
      <w:pPr>
        <w:pStyle w:val="ListParagraph"/>
        <w:numPr>
          <w:ilvl w:val="0"/>
          <w:numId w:val="23"/>
        </w:numPr>
        <w:rPr>
          <w:lang w:val="nb-NO"/>
        </w:rPr>
      </w:pPr>
      <w:r w:rsidRPr="00FA397E">
        <w:rPr>
          <w:lang w:val="nb-NO"/>
        </w:rPr>
        <w:t>Keiserkultens prester som sies å ha lurt folk med sine lys- og ildmirakler og buktaling som fikk bildet av Cæsar til å “snakke” (v. 15)?</w:t>
      </w:r>
    </w:p>
    <w:p w14:paraId="53A8BC8F" w14:textId="0E37832D" w:rsidR="00D50822" w:rsidRPr="00FA397E" w:rsidRDefault="00D50822" w:rsidP="00FA397E">
      <w:pPr>
        <w:pStyle w:val="ListParagraph"/>
        <w:numPr>
          <w:ilvl w:val="0"/>
          <w:numId w:val="23"/>
        </w:numPr>
        <w:rPr>
          <w:lang w:val="nb-NO"/>
        </w:rPr>
      </w:pPr>
      <w:r w:rsidRPr="00FA397E">
        <w:rPr>
          <w:lang w:val="nb-NO"/>
        </w:rPr>
        <w:t>Propaganda som får mennesker til å tilbe keiseren.</w:t>
      </w:r>
    </w:p>
    <w:p w14:paraId="0B5693DE" w14:textId="4D79954F" w:rsidR="00D50822" w:rsidRPr="006578E0" w:rsidRDefault="00D50822" w:rsidP="00D50822">
      <w:pPr>
        <w:rPr>
          <w:lang w:val="nb-NO"/>
        </w:rPr>
      </w:pPr>
      <w:r w:rsidRPr="006578E0">
        <w:rPr>
          <w:lang w:val="nb-NO"/>
        </w:rPr>
        <w:t>Tilbedelse av dyret representeres med dyrets merke på hånd eller panne (som med utgangen fra Egypt i 2. Mos 13:9, 16 og loven i 5. Mos 6:8 og 11:18)</w:t>
      </w:r>
    </w:p>
    <w:p w14:paraId="7D1E3EBF" w14:textId="77777777" w:rsidR="00D50822" w:rsidRPr="006578E0" w:rsidRDefault="00D50822" w:rsidP="00D50822">
      <w:pPr>
        <w:rPr>
          <w:lang w:val="nb-NO"/>
        </w:rPr>
      </w:pPr>
      <w:r w:rsidRPr="006578E0">
        <w:rPr>
          <w:lang w:val="nb-NO"/>
        </w:rPr>
        <w:t xml:space="preserve"> </w:t>
      </w:r>
    </w:p>
    <w:p w14:paraId="5A625720" w14:textId="77777777" w:rsidR="00D50822" w:rsidRPr="006578E0" w:rsidRDefault="00D50822" w:rsidP="009F48EF">
      <w:pPr>
        <w:pStyle w:val="Heading3"/>
        <w:rPr>
          <w:lang w:val="nb-NO"/>
        </w:rPr>
      </w:pPr>
      <w:r w:rsidRPr="006578E0">
        <w:rPr>
          <w:lang w:val="nb-NO"/>
        </w:rPr>
        <w:t>DYRET OG DETS MERKE</w:t>
      </w:r>
    </w:p>
    <w:p w14:paraId="09B5500E" w14:textId="4C61D968" w:rsidR="00D50822" w:rsidRPr="006578E0" w:rsidRDefault="00D50822" w:rsidP="00D50822">
      <w:pPr>
        <w:rPr>
          <w:lang w:val="nb-NO"/>
        </w:rPr>
      </w:pPr>
      <w:r w:rsidRPr="006578E0">
        <w:rPr>
          <w:lang w:val="nb-NO"/>
        </w:rPr>
        <w:t>Mange forslag:</w:t>
      </w:r>
    </w:p>
    <w:p w14:paraId="0BCCCC02" w14:textId="02B0175D" w:rsidR="00D50822" w:rsidRPr="00235C49" w:rsidRDefault="00D50822" w:rsidP="00235C49">
      <w:pPr>
        <w:pStyle w:val="ListParagraph"/>
        <w:numPr>
          <w:ilvl w:val="0"/>
          <w:numId w:val="24"/>
        </w:numPr>
        <w:rPr>
          <w:lang w:val="nb-NO"/>
        </w:rPr>
      </w:pPr>
      <w:r w:rsidRPr="00235C49">
        <w:rPr>
          <w:lang w:val="nb-NO"/>
        </w:rPr>
        <w:t>Luther og andre protestanter: Paven</w:t>
      </w:r>
    </w:p>
    <w:p w14:paraId="4ABB0E91" w14:textId="387CFF3C" w:rsidR="00D50822" w:rsidRPr="00235C49" w:rsidRDefault="00D50822" w:rsidP="00235C49">
      <w:pPr>
        <w:pStyle w:val="ListParagraph"/>
        <w:numPr>
          <w:ilvl w:val="0"/>
          <w:numId w:val="24"/>
        </w:numPr>
        <w:rPr>
          <w:lang w:val="nb-NO"/>
        </w:rPr>
      </w:pPr>
      <w:r w:rsidRPr="00235C49">
        <w:rPr>
          <w:lang w:val="nb-NO"/>
        </w:rPr>
        <w:t>Katolske kirke: Martin Luther = 666</w:t>
      </w:r>
    </w:p>
    <w:p w14:paraId="052AA01B" w14:textId="2E588056" w:rsidR="00D50822" w:rsidRPr="00235C49" w:rsidRDefault="00D50822" w:rsidP="00235C49">
      <w:pPr>
        <w:pStyle w:val="ListParagraph"/>
        <w:numPr>
          <w:ilvl w:val="0"/>
          <w:numId w:val="24"/>
        </w:numPr>
        <w:rPr>
          <w:lang w:val="nb-NO"/>
        </w:rPr>
      </w:pPr>
      <w:r w:rsidRPr="00235C49">
        <w:rPr>
          <w:lang w:val="nb-NO"/>
        </w:rPr>
        <w:t>Mennonittene på 1600-tallet: Barnedåp</w:t>
      </w:r>
    </w:p>
    <w:p w14:paraId="4F4CCD9A" w14:textId="14401E10" w:rsidR="00D50822" w:rsidRPr="00235C49" w:rsidRDefault="00D50822" w:rsidP="00235C49">
      <w:pPr>
        <w:pStyle w:val="ListParagraph"/>
        <w:numPr>
          <w:ilvl w:val="0"/>
          <w:numId w:val="24"/>
        </w:numPr>
        <w:rPr>
          <w:lang w:val="nb-NO"/>
        </w:rPr>
      </w:pPr>
      <w:r w:rsidRPr="00235C49">
        <w:rPr>
          <w:lang w:val="nb-NO"/>
        </w:rPr>
        <w:t>Strekkoder, VISA, www, covid19…</w:t>
      </w:r>
    </w:p>
    <w:p w14:paraId="507863B6" w14:textId="60DE3F39" w:rsidR="00D50822" w:rsidRPr="006578E0" w:rsidRDefault="00D50822" w:rsidP="00D50822">
      <w:pPr>
        <w:rPr>
          <w:lang w:val="nb-NO"/>
        </w:rPr>
      </w:pPr>
      <w:r w:rsidRPr="006578E0">
        <w:rPr>
          <w:lang w:val="nb-NO"/>
        </w:rPr>
        <w:t>Må ha med økonomisk forfølgelse å gjøre</w:t>
      </w:r>
    </w:p>
    <w:p w14:paraId="359623FF" w14:textId="492C62BF" w:rsidR="00D50822" w:rsidRPr="006578E0" w:rsidRDefault="00D50822" w:rsidP="00D50822">
      <w:pPr>
        <w:rPr>
          <w:lang w:val="nb-NO"/>
        </w:rPr>
      </w:pPr>
      <w:r w:rsidRPr="006578E0">
        <w:rPr>
          <w:lang w:val="nb-NO"/>
        </w:rPr>
        <w:t>“Merke” (</w:t>
      </w:r>
      <w:r w:rsidRPr="00703F40">
        <w:rPr>
          <w:i/>
          <w:iCs/>
          <w:lang w:val="nb-NO"/>
        </w:rPr>
        <w:t>charagma</w:t>
      </w:r>
      <w:r w:rsidRPr="006578E0">
        <w:rPr>
          <w:lang w:val="nb-NO"/>
        </w:rPr>
        <w:t>) ble brukt om keiserens stempel på dokumenter og hans bilde på mynter</w:t>
      </w:r>
    </w:p>
    <w:p w14:paraId="5BEFB02C" w14:textId="77777777" w:rsidR="00D50822" w:rsidRPr="006578E0" w:rsidRDefault="00D50822" w:rsidP="00D50822">
      <w:pPr>
        <w:rPr>
          <w:lang w:val="nb-NO"/>
        </w:rPr>
      </w:pPr>
      <w:r w:rsidRPr="006578E0">
        <w:rPr>
          <w:lang w:val="nb-NO"/>
        </w:rPr>
        <w:t xml:space="preserve"> </w:t>
      </w:r>
    </w:p>
    <w:p w14:paraId="37329B8B" w14:textId="77777777" w:rsidR="00D50822" w:rsidRPr="006578E0" w:rsidRDefault="00D50822" w:rsidP="00C26F80">
      <w:pPr>
        <w:pStyle w:val="Heading3"/>
        <w:rPr>
          <w:lang w:val="nb-NO"/>
        </w:rPr>
      </w:pPr>
      <w:r w:rsidRPr="006578E0">
        <w:rPr>
          <w:lang w:val="nb-NO"/>
        </w:rPr>
        <w:t>666</w:t>
      </w:r>
    </w:p>
    <w:p w14:paraId="3C7270AB" w14:textId="11E14159" w:rsidR="00D50822" w:rsidRDefault="00D50822" w:rsidP="00D50822">
      <w:pPr>
        <w:rPr>
          <w:lang w:val="nb-NO"/>
        </w:rPr>
      </w:pPr>
      <w:r w:rsidRPr="006578E0">
        <w:rPr>
          <w:lang w:val="nb-NO"/>
        </w:rPr>
        <w:t>"Neron Kaisar" på hebraisk = 666</w:t>
      </w:r>
    </w:p>
    <w:tbl>
      <w:tblPr>
        <w:tblStyle w:val="TableGrid"/>
        <w:tblW w:w="0" w:type="auto"/>
        <w:tblLook w:val="04A0" w:firstRow="1" w:lastRow="0" w:firstColumn="1" w:lastColumn="0" w:noHBand="0" w:noVBand="1"/>
      </w:tblPr>
      <w:tblGrid>
        <w:gridCol w:w="3116"/>
        <w:gridCol w:w="3117"/>
      </w:tblGrid>
      <w:tr w:rsidR="004A249E" w14:paraId="32DE3AB0" w14:textId="77777777" w:rsidTr="004A249E">
        <w:tc>
          <w:tcPr>
            <w:tcW w:w="3116" w:type="dxa"/>
          </w:tcPr>
          <w:p w14:paraId="7AA6DD7F" w14:textId="505F18E4" w:rsidR="004A249E" w:rsidRDefault="003C000F" w:rsidP="003C000F">
            <w:pPr>
              <w:jc w:val="center"/>
              <w:rPr>
                <w:lang w:val="nb-NO"/>
              </w:rPr>
            </w:pPr>
            <w:r w:rsidRPr="00630FCC">
              <w:t>קסר</w:t>
            </w:r>
          </w:p>
        </w:tc>
        <w:tc>
          <w:tcPr>
            <w:tcW w:w="3117" w:type="dxa"/>
          </w:tcPr>
          <w:p w14:paraId="6E8C480C" w14:textId="6B4AB971" w:rsidR="004A249E" w:rsidRDefault="003C000F" w:rsidP="003C000F">
            <w:pPr>
              <w:jc w:val="center"/>
              <w:rPr>
                <w:lang w:val="nb-NO"/>
              </w:rPr>
            </w:pPr>
            <w:r w:rsidRPr="00630FCC">
              <w:t>נרון</w:t>
            </w:r>
          </w:p>
        </w:tc>
      </w:tr>
      <w:tr w:rsidR="004A249E" w14:paraId="40CAB0DD" w14:textId="77777777" w:rsidTr="004A249E">
        <w:tc>
          <w:tcPr>
            <w:tcW w:w="3116" w:type="dxa"/>
          </w:tcPr>
          <w:p w14:paraId="127E3AEC" w14:textId="34C4C114" w:rsidR="004A249E" w:rsidRDefault="004A249E" w:rsidP="003C000F">
            <w:pPr>
              <w:jc w:val="center"/>
              <w:rPr>
                <w:lang w:val="nb-NO"/>
              </w:rPr>
            </w:pPr>
            <w:r w:rsidRPr="00630FCC">
              <w:rPr>
                <w:lang w:val="nb-NO"/>
              </w:rPr>
              <w:t>(RSQ)</w:t>
            </w:r>
          </w:p>
        </w:tc>
        <w:tc>
          <w:tcPr>
            <w:tcW w:w="3117" w:type="dxa"/>
          </w:tcPr>
          <w:p w14:paraId="0FA72011" w14:textId="7B2FF833" w:rsidR="004A249E" w:rsidRDefault="004A249E" w:rsidP="003C000F">
            <w:pPr>
              <w:jc w:val="center"/>
              <w:rPr>
                <w:lang w:val="nb-NO"/>
              </w:rPr>
            </w:pPr>
            <w:r w:rsidRPr="00630FCC">
              <w:rPr>
                <w:lang w:val="nb-NO"/>
              </w:rPr>
              <w:t>(NWRN)</w:t>
            </w:r>
          </w:p>
        </w:tc>
      </w:tr>
      <w:tr w:rsidR="004A249E" w14:paraId="2167D209" w14:textId="77777777" w:rsidTr="004A249E">
        <w:tc>
          <w:tcPr>
            <w:tcW w:w="3116" w:type="dxa"/>
          </w:tcPr>
          <w:p w14:paraId="3AEFF324" w14:textId="7A51B7DB" w:rsidR="004A249E" w:rsidRDefault="004A249E" w:rsidP="003C000F">
            <w:pPr>
              <w:jc w:val="center"/>
              <w:rPr>
                <w:lang w:val="nb-NO"/>
              </w:rPr>
            </w:pPr>
            <w:r w:rsidRPr="00630FCC">
              <w:rPr>
                <w:lang w:val="nb-NO"/>
              </w:rPr>
              <w:t>200 + 60 + 100</w:t>
            </w:r>
          </w:p>
        </w:tc>
        <w:tc>
          <w:tcPr>
            <w:tcW w:w="3117" w:type="dxa"/>
          </w:tcPr>
          <w:p w14:paraId="224F724A" w14:textId="2C074C2A" w:rsidR="004A249E" w:rsidRDefault="004A249E" w:rsidP="003C000F">
            <w:pPr>
              <w:jc w:val="center"/>
              <w:rPr>
                <w:lang w:val="nb-NO"/>
              </w:rPr>
            </w:pPr>
            <w:r w:rsidRPr="00630FCC">
              <w:rPr>
                <w:lang w:val="nb-NO"/>
              </w:rPr>
              <w:t>50 + 6 + 200 + 50</w:t>
            </w:r>
          </w:p>
        </w:tc>
      </w:tr>
    </w:tbl>
    <w:p w14:paraId="2DEE1C86" w14:textId="77777777" w:rsidR="00D50822" w:rsidRPr="006578E0" w:rsidRDefault="00D50822" w:rsidP="00D50822">
      <w:pPr>
        <w:rPr>
          <w:lang w:val="nb-NO"/>
        </w:rPr>
      </w:pPr>
    </w:p>
    <w:p w14:paraId="136DC725" w14:textId="1F9B886D" w:rsidR="00D50822" w:rsidRPr="006578E0" w:rsidRDefault="00D50822" w:rsidP="004006C6">
      <w:pPr>
        <w:pStyle w:val="Heading2"/>
        <w:rPr>
          <w:lang w:val="nb-NO"/>
        </w:rPr>
      </w:pPr>
      <w:r w:rsidRPr="006578E0">
        <w:rPr>
          <w:lang w:val="nb-NO"/>
        </w:rPr>
        <w:t>DYRETS MERKE</w:t>
      </w:r>
      <w:r w:rsidR="004006C6">
        <w:rPr>
          <w:lang w:val="nb-NO"/>
        </w:rPr>
        <w:t xml:space="preserve"> </w:t>
      </w:r>
      <w:r w:rsidRPr="006578E0">
        <w:rPr>
          <w:lang w:val="nb-NO"/>
        </w:rPr>
        <w:t>OG GUDS SEGL</w:t>
      </w:r>
    </w:p>
    <w:p w14:paraId="2B4E87ED" w14:textId="3DFB5603" w:rsidR="00D50822" w:rsidRPr="006578E0" w:rsidRDefault="00D50822" w:rsidP="008B30A4">
      <w:pPr>
        <w:pStyle w:val="Heading3"/>
        <w:rPr>
          <w:lang w:val="nb-NO"/>
        </w:rPr>
      </w:pPr>
      <w:r w:rsidRPr="006578E0">
        <w:rPr>
          <w:lang w:val="nb-NO"/>
        </w:rPr>
        <w:t>Hva er dyrets merke?</w:t>
      </w:r>
      <w:r w:rsidR="008B30A4">
        <w:rPr>
          <w:lang w:val="nb-NO"/>
        </w:rPr>
        <w:t xml:space="preserve"> (</w:t>
      </w:r>
      <w:r w:rsidR="008B30A4" w:rsidRPr="006578E0">
        <w:rPr>
          <w:lang w:val="nb-NO"/>
        </w:rPr>
        <w:t>13:17</w:t>
      </w:r>
      <w:r w:rsidR="008B30A4">
        <w:rPr>
          <w:lang w:val="nb-NO"/>
        </w:rPr>
        <w:t>)</w:t>
      </w:r>
    </w:p>
    <w:p w14:paraId="7EC15740" w14:textId="77777777" w:rsidR="00D50822" w:rsidRPr="006578E0" w:rsidRDefault="00D50822" w:rsidP="00D50822">
      <w:pPr>
        <w:rPr>
          <w:lang w:val="nb-NO"/>
        </w:rPr>
      </w:pPr>
      <w:r w:rsidRPr="006578E0">
        <w:rPr>
          <w:lang w:val="nb-NO"/>
        </w:rPr>
        <w:t>Dyrets navn eller tallet for dets navn</w:t>
      </w:r>
    </w:p>
    <w:p w14:paraId="27787154" w14:textId="798AFF62" w:rsidR="00D50822" w:rsidRPr="006578E0" w:rsidRDefault="00D50822" w:rsidP="008B30A4">
      <w:pPr>
        <w:pStyle w:val="Heading3"/>
        <w:rPr>
          <w:lang w:val="nb-NO"/>
        </w:rPr>
      </w:pPr>
      <w:r w:rsidRPr="006578E0">
        <w:rPr>
          <w:lang w:val="nb-NO"/>
        </w:rPr>
        <w:t>Hva er Guds segl definert som?</w:t>
      </w:r>
      <w:r w:rsidR="008B30A4">
        <w:rPr>
          <w:lang w:val="nb-NO"/>
        </w:rPr>
        <w:t xml:space="preserve"> (</w:t>
      </w:r>
      <w:r w:rsidR="008B30A4" w:rsidRPr="008B30A4">
        <w:rPr>
          <w:lang w:val="nb-NO"/>
        </w:rPr>
        <w:t>14:1</w:t>
      </w:r>
      <w:r w:rsidR="008B30A4">
        <w:rPr>
          <w:lang w:val="nb-NO"/>
        </w:rPr>
        <w:t>)</w:t>
      </w:r>
    </w:p>
    <w:p w14:paraId="52A063E1" w14:textId="77777777" w:rsidR="00D50822" w:rsidRPr="006578E0" w:rsidRDefault="00D50822" w:rsidP="00D50822">
      <w:pPr>
        <w:rPr>
          <w:lang w:val="nb-NO"/>
        </w:rPr>
      </w:pPr>
      <w:r w:rsidRPr="006578E0">
        <w:rPr>
          <w:lang w:val="nb-NO"/>
        </w:rPr>
        <w:t>Lammets navn og dets Fars navn</w:t>
      </w:r>
    </w:p>
    <w:p w14:paraId="563BC0A0" w14:textId="73AC2F2A" w:rsidR="00D50822" w:rsidRPr="006578E0" w:rsidRDefault="00D50822" w:rsidP="008B30A4">
      <w:pPr>
        <w:pStyle w:val="Heading3"/>
        <w:rPr>
          <w:lang w:val="nb-NO"/>
        </w:rPr>
      </w:pPr>
      <w:r w:rsidRPr="006578E0">
        <w:rPr>
          <w:lang w:val="nb-NO"/>
        </w:rPr>
        <w:t>Hvor på kroppen plasseres dyrets merke?</w:t>
      </w:r>
      <w:r w:rsidR="008B30A4">
        <w:rPr>
          <w:lang w:val="nb-NO"/>
        </w:rPr>
        <w:t xml:space="preserve"> (</w:t>
      </w:r>
      <w:r w:rsidR="008B30A4" w:rsidRPr="008B30A4">
        <w:rPr>
          <w:lang w:val="nb-NO"/>
        </w:rPr>
        <w:t>13:16</w:t>
      </w:r>
      <w:r w:rsidR="008B30A4">
        <w:rPr>
          <w:lang w:val="nb-NO"/>
        </w:rPr>
        <w:t>)</w:t>
      </w:r>
    </w:p>
    <w:p w14:paraId="4D598CFF" w14:textId="77777777" w:rsidR="00D50822" w:rsidRPr="006578E0" w:rsidRDefault="00D50822" w:rsidP="00D50822">
      <w:pPr>
        <w:rPr>
          <w:lang w:val="nb-NO"/>
        </w:rPr>
      </w:pPr>
      <w:r w:rsidRPr="006578E0">
        <w:rPr>
          <w:lang w:val="nb-NO"/>
        </w:rPr>
        <w:t>På høyre hånd eller panne</w:t>
      </w:r>
    </w:p>
    <w:p w14:paraId="6FBCD3F0" w14:textId="3892CC8B" w:rsidR="00D50822" w:rsidRPr="006578E0" w:rsidRDefault="00D50822" w:rsidP="008B30A4">
      <w:pPr>
        <w:pStyle w:val="Heading3"/>
        <w:rPr>
          <w:lang w:val="nb-NO"/>
        </w:rPr>
      </w:pPr>
      <w:r w:rsidRPr="006578E0">
        <w:rPr>
          <w:lang w:val="nb-NO"/>
        </w:rPr>
        <w:t>Hvor er Guds segl skrevet?</w:t>
      </w:r>
      <w:r w:rsidR="008B30A4">
        <w:rPr>
          <w:lang w:val="nb-NO"/>
        </w:rPr>
        <w:t xml:space="preserve"> (</w:t>
      </w:r>
      <w:r w:rsidR="008B30A4" w:rsidRPr="008B30A4">
        <w:rPr>
          <w:lang w:val="nb-NO"/>
        </w:rPr>
        <w:t>14:1</w:t>
      </w:r>
      <w:r w:rsidR="008B30A4">
        <w:rPr>
          <w:lang w:val="nb-NO"/>
        </w:rPr>
        <w:t>)</w:t>
      </w:r>
    </w:p>
    <w:p w14:paraId="3A1B8477" w14:textId="77777777" w:rsidR="00D50822" w:rsidRPr="006578E0" w:rsidRDefault="00D50822" w:rsidP="00D50822">
      <w:pPr>
        <w:rPr>
          <w:lang w:val="nb-NO"/>
        </w:rPr>
      </w:pPr>
      <w:r w:rsidRPr="006578E0">
        <w:rPr>
          <w:lang w:val="nb-NO"/>
        </w:rPr>
        <w:t>På pannen</w:t>
      </w:r>
    </w:p>
    <w:p w14:paraId="143A6E5C" w14:textId="77777777" w:rsidR="00D50822" w:rsidRPr="006578E0" w:rsidRDefault="00D50822" w:rsidP="008B30A4">
      <w:pPr>
        <w:pStyle w:val="Heading3"/>
        <w:rPr>
          <w:lang w:val="nb-NO"/>
        </w:rPr>
      </w:pPr>
      <w:r w:rsidRPr="006578E0">
        <w:rPr>
          <w:lang w:val="nb-NO"/>
        </w:rPr>
        <w:t>Kan du ha dyrets merke og Guds segl på pannen samtidig?</w:t>
      </w:r>
    </w:p>
    <w:p w14:paraId="20A881F6" w14:textId="77777777" w:rsidR="00D50822" w:rsidRPr="006578E0" w:rsidRDefault="00D50822" w:rsidP="00D50822">
      <w:pPr>
        <w:rPr>
          <w:lang w:val="nb-NO"/>
        </w:rPr>
      </w:pPr>
      <w:r w:rsidRPr="006578E0">
        <w:rPr>
          <w:lang w:val="nb-NO"/>
        </w:rPr>
        <w:t>Nei</w:t>
      </w:r>
    </w:p>
    <w:p w14:paraId="7A3987AD" w14:textId="77777777" w:rsidR="00960625" w:rsidRPr="006578E0" w:rsidRDefault="00D50822" w:rsidP="00960625">
      <w:pPr>
        <w:pStyle w:val="Heading3"/>
        <w:rPr>
          <w:lang w:val="nb-NO"/>
        </w:rPr>
      </w:pPr>
      <w:r w:rsidRPr="006578E0">
        <w:rPr>
          <w:lang w:val="nb-NO"/>
        </w:rPr>
        <w:t>Hva ser disse versene ut til å beskrive?</w:t>
      </w:r>
      <w:r w:rsidR="00960625">
        <w:rPr>
          <w:lang w:val="nb-NO"/>
        </w:rPr>
        <w:t xml:space="preserve"> (</w:t>
      </w:r>
      <w:r w:rsidR="00960625" w:rsidRPr="006578E0">
        <w:rPr>
          <w:lang w:val="nb-NO"/>
        </w:rPr>
        <w:t>13:16-18 &amp; 14:1-5</w:t>
      </w:r>
      <w:r w:rsidR="00960625">
        <w:rPr>
          <w:lang w:val="nb-NO"/>
        </w:rPr>
        <w:t>)</w:t>
      </w:r>
    </w:p>
    <w:p w14:paraId="0EE04287" w14:textId="77777777" w:rsidR="00D50822" w:rsidRPr="006578E0" w:rsidRDefault="00D50822" w:rsidP="00D50822">
      <w:pPr>
        <w:rPr>
          <w:lang w:val="nb-NO"/>
        </w:rPr>
      </w:pPr>
      <w:r w:rsidRPr="006578E0">
        <w:rPr>
          <w:lang w:val="nb-NO"/>
        </w:rPr>
        <w:t>De to navnene mennesker kan være “åndelig merket” med</w:t>
      </w:r>
    </w:p>
    <w:p w14:paraId="4C64F3FB" w14:textId="77777777" w:rsidR="00D50822" w:rsidRPr="006578E0" w:rsidRDefault="00D50822" w:rsidP="00D50822">
      <w:pPr>
        <w:rPr>
          <w:lang w:val="nb-NO"/>
        </w:rPr>
      </w:pPr>
      <w:r w:rsidRPr="006578E0">
        <w:rPr>
          <w:lang w:val="nb-NO"/>
        </w:rPr>
        <w:t xml:space="preserve"> </w:t>
      </w:r>
    </w:p>
    <w:p w14:paraId="1E738F37" w14:textId="780AFB80" w:rsidR="00D50822" w:rsidRPr="006578E0" w:rsidRDefault="00D50822" w:rsidP="00960625">
      <w:pPr>
        <w:pStyle w:val="Heading3"/>
        <w:rPr>
          <w:lang w:val="nb-NO"/>
        </w:rPr>
      </w:pPr>
      <w:r w:rsidRPr="006578E0">
        <w:rPr>
          <w:lang w:val="nb-NO"/>
        </w:rPr>
        <w:t>Hva er dyrets merke forbundet med?</w:t>
      </w:r>
      <w:r w:rsidR="00960625">
        <w:rPr>
          <w:lang w:val="nb-NO"/>
        </w:rPr>
        <w:t xml:space="preserve"> (</w:t>
      </w:r>
      <w:r w:rsidR="00960625" w:rsidRPr="00960625">
        <w:rPr>
          <w:lang w:val="nb-NO"/>
        </w:rPr>
        <w:t>14:9</w:t>
      </w:r>
      <w:r w:rsidR="00960625">
        <w:rPr>
          <w:lang w:val="nb-NO"/>
        </w:rPr>
        <w:t>)</w:t>
      </w:r>
    </w:p>
    <w:p w14:paraId="5249EA3A" w14:textId="77777777" w:rsidR="00D50822" w:rsidRPr="006578E0" w:rsidRDefault="00D50822" w:rsidP="00D50822">
      <w:pPr>
        <w:rPr>
          <w:lang w:val="nb-NO"/>
        </w:rPr>
      </w:pPr>
      <w:r w:rsidRPr="006578E0">
        <w:rPr>
          <w:lang w:val="nb-NO"/>
        </w:rPr>
        <w:t>Tilbedelse av dyret</w:t>
      </w:r>
    </w:p>
    <w:p w14:paraId="1AB3DD3E" w14:textId="68F2F0F5" w:rsidR="00D50822" w:rsidRPr="006578E0" w:rsidRDefault="00D50822" w:rsidP="00960625">
      <w:pPr>
        <w:pStyle w:val="Heading3"/>
        <w:rPr>
          <w:lang w:val="nb-NO"/>
        </w:rPr>
      </w:pPr>
      <w:r w:rsidRPr="006578E0">
        <w:rPr>
          <w:lang w:val="nb-NO"/>
        </w:rPr>
        <w:t>Hvem vil tilbe dyret?</w:t>
      </w:r>
      <w:r w:rsidR="00960625">
        <w:rPr>
          <w:lang w:val="nb-NO"/>
        </w:rPr>
        <w:t xml:space="preserve"> (</w:t>
      </w:r>
      <w:r w:rsidR="00960625" w:rsidRPr="00960625">
        <w:rPr>
          <w:lang w:val="nb-NO"/>
        </w:rPr>
        <w:t>13:8</w:t>
      </w:r>
      <w:r w:rsidR="00960625">
        <w:rPr>
          <w:lang w:val="nb-NO"/>
        </w:rPr>
        <w:t>)</w:t>
      </w:r>
    </w:p>
    <w:p w14:paraId="013B535E" w14:textId="77777777" w:rsidR="00D50822" w:rsidRPr="006578E0" w:rsidRDefault="00D50822" w:rsidP="00D50822">
      <w:pPr>
        <w:rPr>
          <w:lang w:val="nb-NO"/>
        </w:rPr>
      </w:pPr>
      <w:r w:rsidRPr="006578E0">
        <w:rPr>
          <w:lang w:val="nb-NO"/>
        </w:rPr>
        <w:t>De som ikke har sitt navn skrevet i Livets bok</w:t>
      </w:r>
    </w:p>
    <w:p w14:paraId="7349A1BF" w14:textId="29106CFC" w:rsidR="00D50822" w:rsidRPr="006578E0" w:rsidRDefault="00D50822" w:rsidP="007368F1">
      <w:pPr>
        <w:pStyle w:val="Heading3"/>
        <w:rPr>
          <w:lang w:val="nb-NO"/>
        </w:rPr>
      </w:pPr>
      <w:r w:rsidRPr="006578E0">
        <w:rPr>
          <w:lang w:val="nb-NO"/>
        </w:rPr>
        <w:t>Hva skrives på den som seirer?</w:t>
      </w:r>
      <w:r w:rsidR="00960625">
        <w:rPr>
          <w:lang w:val="nb-NO"/>
        </w:rPr>
        <w:t xml:space="preserve"> (</w:t>
      </w:r>
      <w:r w:rsidR="00960625" w:rsidRPr="00960625">
        <w:rPr>
          <w:lang w:val="nb-NO"/>
        </w:rPr>
        <w:t>3:12</w:t>
      </w:r>
      <w:r w:rsidR="00960625">
        <w:rPr>
          <w:lang w:val="nb-NO"/>
        </w:rPr>
        <w:t>)</w:t>
      </w:r>
    </w:p>
    <w:p w14:paraId="6ACF2115" w14:textId="77777777" w:rsidR="00D50822" w:rsidRPr="006578E0" w:rsidRDefault="00D50822" w:rsidP="007368F1">
      <w:pPr>
        <w:rPr>
          <w:lang w:val="nb-NO"/>
        </w:rPr>
      </w:pPr>
      <w:r w:rsidRPr="006578E0">
        <w:rPr>
          <w:lang w:val="nb-NO"/>
        </w:rPr>
        <w:t>Guds navn, navnet på Guds by og Jesu navn</w:t>
      </w:r>
    </w:p>
    <w:p w14:paraId="63E671A6" w14:textId="6F26F740" w:rsidR="00D50822" w:rsidRPr="006578E0" w:rsidRDefault="00D50822" w:rsidP="007368F1">
      <w:pPr>
        <w:pStyle w:val="Heading3"/>
        <w:rPr>
          <w:lang w:val="nb-NO"/>
        </w:rPr>
      </w:pPr>
      <w:r w:rsidRPr="006578E0">
        <w:rPr>
          <w:lang w:val="nb-NO"/>
        </w:rPr>
        <w:t>Hva vil være på pannen til innbyggerne i Det nye Jerusalem?</w:t>
      </w:r>
      <w:r w:rsidR="007368F1">
        <w:rPr>
          <w:lang w:val="nb-NO"/>
        </w:rPr>
        <w:t xml:space="preserve"> (</w:t>
      </w:r>
      <w:r w:rsidR="007368F1" w:rsidRPr="007368F1">
        <w:rPr>
          <w:lang w:val="nb-NO"/>
        </w:rPr>
        <w:t>22:4</w:t>
      </w:r>
      <w:r w:rsidR="007368F1">
        <w:rPr>
          <w:lang w:val="nb-NO"/>
        </w:rPr>
        <w:t>)</w:t>
      </w:r>
    </w:p>
    <w:p w14:paraId="1AA2E86A" w14:textId="77777777" w:rsidR="00D50822" w:rsidRPr="006578E0" w:rsidRDefault="00D50822" w:rsidP="00D50822">
      <w:pPr>
        <w:rPr>
          <w:lang w:val="nb-NO"/>
        </w:rPr>
      </w:pPr>
      <w:r w:rsidRPr="006578E0">
        <w:rPr>
          <w:lang w:val="nb-NO"/>
        </w:rPr>
        <w:t>Guds navn</w:t>
      </w:r>
    </w:p>
    <w:p w14:paraId="71E02FF5" w14:textId="3093364E" w:rsidR="00D50822" w:rsidRPr="006578E0" w:rsidRDefault="00D50822" w:rsidP="007368F1">
      <w:pPr>
        <w:pStyle w:val="Heading3"/>
        <w:rPr>
          <w:lang w:val="nb-NO"/>
        </w:rPr>
      </w:pPr>
      <w:r w:rsidRPr="006578E0">
        <w:rPr>
          <w:lang w:val="nb-NO"/>
        </w:rPr>
        <w:t>Når får man Guds segl?</w:t>
      </w:r>
      <w:r w:rsidR="007368F1">
        <w:rPr>
          <w:lang w:val="nb-NO"/>
        </w:rPr>
        <w:t xml:space="preserve"> (</w:t>
      </w:r>
      <w:r w:rsidR="007368F1" w:rsidRPr="007368F1">
        <w:rPr>
          <w:lang w:val="nb-NO"/>
        </w:rPr>
        <w:t>Ef 1:13, 4:30, 2 Kor 1:22</w:t>
      </w:r>
      <w:r w:rsidR="007368F1">
        <w:rPr>
          <w:lang w:val="nb-NO"/>
        </w:rPr>
        <w:t>)</w:t>
      </w:r>
    </w:p>
    <w:p w14:paraId="409CC3B0" w14:textId="77777777" w:rsidR="00D50822" w:rsidRPr="006578E0" w:rsidRDefault="00D50822" w:rsidP="00D50822">
      <w:pPr>
        <w:rPr>
          <w:lang w:val="nb-NO"/>
        </w:rPr>
      </w:pPr>
      <w:r w:rsidRPr="006578E0">
        <w:rPr>
          <w:lang w:val="nb-NO"/>
        </w:rPr>
        <w:t>Når man kommer til tro</w:t>
      </w:r>
    </w:p>
    <w:p w14:paraId="0FDD0A94" w14:textId="77777777" w:rsidR="00D50822" w:rsidRPr="006578E0" w:rsidRDefault="00D50822" w:rsidP="007368F1">
      <w:pPr>
        <w:pStyle w:val="Heading3"/>
        <w:rPr>
          <w:lang w:val="nb-NO"/>
        </w:rPr>
      </w:pPr>
      <w:r w:rsidRPr="006578E0">
        <w:rPr>
          <w:lang w:val="nb-NO"/>
        </w:rPr>
        <w:t>Kan en kristen ha dyrets merke?</w:t>
      </w:r>
    </w:p>
    <w:p w14:paraId="3F2232AE" w14:textId="77777777" w:rsidR="00D50822" w:rsidRPr="006578E0" w:rsidRDefault="00D50822" w:rsidP="00D50822">
      <w:pPr>
        <w:rPr>
          <w:lang w:val="nb-NO"/>
        </w:rPr>
      </w:pPr>
      <w:r w:rsidRPr="006578E0">
        <w:rPr>
          <w:lang w:val="nb-NO"/>
        </w:rPr>
        <w:t>Nei</w:t>
      </w:r>
    </w:p>
    <w:p w14:paraId="68830907" w14:textId="77777777" w:rsidR="00D50822" w:rsidRPr="006578E0" w:rsidRDefault="00D50822" w:rsidP="007368F1">
      <w:pPr>
        <w:pStyle w:val="Heading3"/>
        <w:rPr>
          <w:lang w:val="nb-NO"/>
        </w:rPr>
      </w:pPr>
      <w:r w:rsidRPr="006578E0">
        <w:rPr>
          <w:lang w:val="nb-NO"/>
        </w:rPr>
        <w:t>KONKLUSJON</w:t>
      </w:r>
    </w:p>
    <w:p w14:paraId="09E6359D" w14:textId="77777777" w:rsidR="00D50822" w:rsidRPr="006578E0" w:rsidRDefault="00D50822" w:rsidP="00D50822">
      <w:pPr>
        <w:rPr>
          <w:lang w:val="nb-NO"/>
        </w:rPr>
      </w:pPr>
      <w:r w:rsidRPr="006578E0">
        <w:rPr>
          <w:lang w:val="nb-NO"/>
        </w:rPr>
        <w:t>Kristne har Guds segl på pannen.</w:t>
      </w:r>
    </w:p>
    <w:p w14:paraId="5FA36BD9" w14:textId="77777777" w:rsidR="00D50822" w:rsidRPr="006578E0" w:rsidRDefault="00D50822" w:rsidP="00D50822">
      <w:pPr>
        <w:rPr>
          <w:lang w:val="nb-NO"/>
        </w:rPr>
      </w:pPr>
      <w:r w:rsidRPr="006578E0">
        <w:rPr>
          <w:lang w:val="nb-NO"/>
        </w:rPr>
        <w:t>En kristen kan ikke ha både Guds segl og dyrets merke på pannen.</w:t>
      </w:r>
    </w:p>
    <w:p w14:paraId="1B6D5D4B" w14:textId="77777777" w:rsidR="00D50822" w:rsidRPr="006578E0" w:rsidRDefault="00D50822" w:rsidP="00D50822">
      <w:pPr>
        <w:rPr>
          <w:lang w:val="nb-NO"/>
        </w:rPr>
      </w:pPr>
      <w:r w:rsidRPr="006578E0">
        <w:rPr>
          <w:lang w:val="nb-NO"/>
        </w:rPr>
        <w:t>Kristne trenger derfor ikke frykte dyrets merke.</w:t>
      </w:r>
    </w:p>
    <w:p w14:paraId="6E00E7EF" w14:textId="77777777" w:rsidR="00CE4CE2" w:rsidRDefault="00CE4CE2" w:rsidP="001D6C5F">
      <w:pPr>
        <w:rPr>
          <w:lang w:val="nb-NO"/>
        </w:rPr>
      </w:pPr>
    </w:p>
    <w:p w14:paraId="148DDEC1" w14:textId="6F8C21FD" w:rsidR="00D50822" w:rsidRPr="006578E0" w:rsidRDefault="00D50822" w:rsidP="00CE4CE2">
      <w:pPr>
        <w:pStyle w:val="Heading3"/>
        <w:rPr>
          <w:lang w:val="nb-NO"/>
        </w:rPr>
      </w:pPr>
      <w:r w:rsidRPr="006578E0">
        <w:rPr>
          <w:lang w:val="nb-NO"/>
        </w:rPr>
        <w:t>Og hvis det likevel er fremtidig...</w:t>
      </w:r>
    </w:p>
    <w:p w14:paraId="4EAF6E00" w14:textId="4D5C704B" w:rsidR="004240BE" w:rsidRPr="004240BE" w:rsidRDefault="004240BE" w:rsidP="004240BE">
      <w:pPr>
        <w:pStyle w:val="ListParagraph"/>
        <w:numPr>
          <w:ilvl w:val="0"/>
          <w:numId w:val="25"/>
        </w:numPr>
        <w:rPr>
          <w:lang w:val="nb-NO"/>
        </w:rPr>
      </w:pPr>
      <w:r w:rsidRPr="004240BE">
        <w:rPr>
          <w:lang w:val="nb-NO"/>
        </w:rPr>
        <w:t>Så de første leserne mikrochiper, visa-kort eller strekkoder?</w:t>
      </w:r>
    </w:p>
    <w:p w14:paraId="3B1BD2D6" w14:textId="67BE8B05" w:rsidR="004240BE" w:rsidRPr="004240BE" w:rsidRDefault="004240BE" w:rsidP="004240BE">
      <w:pPr>
        <w:pStyle w:val="ListParagraph"/>
        <w:numPr>
          <w:ilvl w:val="0"/>
          <w:numId w:val="25"/>
        </w:numPr>
        <w:rPr>
          <w:lang w:val="nb-NO"/>
        </w:rPr>
      </w:pPr>
      <w:r w:rsidRPr="004240BE">
        <w:rPr>
          <w:lang w:val="nb-NO"/>
        </w:rPr>
        <w:t>Skjønte de budskapet i boka?</w:t>
      </w:r>
    </w:p>
    <w:p w14:paraId="3574379B" w14:textId="506B003F" w:rsidR="004240BE" w:rsidRPr="004240BE" w:rsidRDefault="004240BE" w:rsidP="004240BE">
      <w:pPr>
        <w:pStyle w:val="ListParagraph"/>
        <w:numPr>
          <w:ilvl w:val="0"/>
          <w:numId w:val="25"/>
        </w:numPr>
        <w:rPr>
          <w:lang w:val="nb-NO"/>
        </w:rPr>
      </w:pPr>
      <w:r w:rsidRPr="004240BE">
        <w:rPr>
          <w:lang w:val="nb-NO"/>
        </w:rPr>
        <w:t>Ble de skremt av dette budskapet?</w:t>
      </w:r>
    </w:p>
    <w:p w14:paraId="4686034F" w14:textId="13683FAC" w:rsidR="004240BE" w:rsidRPr="004240BE" w:rsidRDefault="004240BE" w:rsidP="004240BE">
      <w:pPr>
        <w:pStyle w:val="ListParagraph"/>
        <w:numPr>
          <w:ilvl w:val="0"/>
          <w:numId w:val="25"/>
        </w:numPr>
        <w:rPr>
          <w:lang w:val="nb-NO"/>
        </w:rPr>
      </w:pPr>
      <w:r w:rsidRPr="004240BE">
        <w:rPr>
          <w:lang w:val="nb-NO"/>
        </w:rPr>
        <w:t>Er det tydelig at du tilber dyret hvis du har dyrets merke?</w:t>
      </w:r>
    </w:p>
    <w:p w14:paraId="1E39CAEA" w14:textId="655B1A0F" w:rsidR="004240BE" w:rsidRPr="004240BE" w:rsidRDefault="004240BE" w:rsidP="004240BE">
      <w:pPr>
        <w:pStyle w:val="ListParagraph"/>
        <w:numPr>
          <w:ilvl w:val="0"/>
          <w:numId w:val="25"/>
        </w:numPr>
        <w:rPr>
          <w:lang w:val="nb-NO"/>
        </w:rPr>
      </w:pPr>
      <w:r w:rsidRPr="004240BE">
        <w:rPr>
          <w:lang w:val="nb-NO"/>
        </w:rPr>
        <w:t>Vil en mikrochip automatisk få deg til å tilbe noen annen enn Gud?</w:t>
      </w:r>
    </w:p>
    <w:p w14:paraId="2DD9B74F" w14:textId="6D70201C" w:rsidR="004240BE" w:rsidRPr="004240BE" w:rsidRDefault="004240BE" w:rsidP="004240BE">
      <w:pPr>
        <w:pStyle w:val="ListParagraph"/>
        <w:numPr>
          <w:ilvl w:val="0"/>
          <w:numId w:val="25"/>
        </w:numPr>
        <w:rPr>
          <w:lang w:val="nb-NO"/>
        </w:rPr>
      </w:pPr>
      <w:r w:rsidRPr="004240BE">
        <w:rPr>
          <w:lang w:val="nb-NO"/>
        </w:rPr>
        <w:t>Vil et vaksinepass automatisk få deg til å tilbe noen annen enn Gud?</w:t>
      </w:r>
    </w:p>
    <w:p w14:paraId="145A0A6C" w14:textId="0DFD31D7" w:rsidR="004240BE" w:rsidRPr="004240BE" w:rsidRDefault="004240BE" w:rsidP="004240BE">
      <w:pPr>
        <w:pStyle w:val="ListParagraph"/>
        <w:numPr>
          <w:ilvl w:val="0"/>
          <w:numId w:val="25"/>
        </w:numPr>
        <w:rPr>
          <w:lang w:val="nb-NO"/>
        </w:rPr>
      </w:pPr>
      <w:r w:rsidRPr="004240BE">
        <w:rPr>
          <w:lang w:val="nb-NO"/>
        </w:rPr>
        <w:t>Bør du bekymre deg hvis det ikke får deg til å tilbe noen annen enn Gud?</w:t>
      </w:r>
    </w:p>
    <w:p w14:paraId="5D4E97F7" w14:textId="1BA2BC93" w:rsidR="004240BE" w:rsidRPr="004240BE" w:rsidRDefault="004240BE" w:rsidP="004240BE">
      <w:pPr>
        <w:pStyle w:val="ListParagraph"/>
        <w:numPr>
          <w:ilvl w:val="0"/>
          <w:numId w:val="25"/>
        </w:numPr>
        <w:rPr>
          <w:lang w:val="nb-NO"/>
        </w:rPr>
      </w:pPr>
      <w:r w:rsidRPr="004240BE">
        <w:rPr>
          <w:lang w:val="nb-NO"/>
        </w:rPr>
        <w:t>Hvordan er vi frelst i følge resten av Bibelen?</w:t>
      </w:r>
    </w:p>
    <w:p w14:paraId="2B28CA8E" w14:textId="1FF4B3E0" w:rsidR="004240BE" w:rsidRPr="004240BE" w:rsidRDefault="004240BE" w:rsidP="004240BE">
      <w:pPr>
        <w:pStyle w:val="ListParagraph"/>
        <w:numPr>
          <w:ilvl w:val="0"/>
          <w:numId w:val="25"/>
        </w:numPr>
        <w:rPr>
          <w:lang w:val="nb-NO"/>
        </w:rPr>
      </w:pPr>
      <w:r w:rsidRPr="004240BE">
        <w:rPr>
          <w:lang w:val="nb-NO"/>
        </w:rPr>
        <w:t>Er det klokt å lage en teologi som legger noe til tro ut fra denne merkelige boka alene?</w:t>
      </w:r>
    </w:p>
    <w:p w14:paraId="56EF6BAC" w14:textId="3C247E73" w:rsidR="004240BE" w:rsidRPr="004240BE" w:rsidRDefault="004240BE" w:rsidP="004240BE">
      <w:pPr>
        <w:pStyle w:val="ListParagraph"/>
        <w:numPr>
          <w:ilvl w:val="0"/>
          <w:numId w:val="25"/>
        </w:numPr>
        <w:rPr>
          <w:lang w:val="nb-NO"/>
        </w:rPr>
      </w:pPr>
      <w:r w:rsidRPr="004240BE">
        <w:rPr>
          <w:lang w:val="nb-NO"/>
        </w:rPr>
        <w:t>Finnes det noen liten skrift i vår “frelseskontrakt” med Gud?</w:t>
      </w:r>
    </w:p>
    <w:p w14:paraId="0D026516" w14:textId="29C54472" w:rsidR="00750C06" w:rsidRDefault="004240BE" w:rsidP="004240BE">
      <w:pPr>
        <w:pStyle w:val="ListParagraph"/>
        <w:numPr>
          <w:ilvl w:val="0"/>
          <w:numId w:val="25"/>
        </w:numPr>
        <w:rPr>
          <w:lang w:val="nb-NO"/>
        </w:rPr>
      </w:pPr>
      <w:r w:rsidRPr="004240BE">
        <w:rPr>
          <w:lang w:val="nb-NO"/>
        </w:rPr>
        <w:t>Har Gud lyst til å lure deg?</w:t>
      </w:r>
    </w:p>
    <w:p w14:paraId="0FDF91CC" w14:textId="77777777" w:rsidR="004240BE" w:rsidRPr="004240BE" w:rsidRDefault="004240BE" w:rsidP="004240BE">
      <w:pPr>
        <w:rPr>
          <w:lang w:val="nb-NO"/>
        </w:rPr>
      </w:pPr>
    </w:p>
    <w:p w14:paraId="416296A1" w14:textId="0E5C7BB4" w:rsidR="00D50822" w:rsidRPr="006578E0" w:rsidRDefault="00D50822" w:rsidP="00750C06">
      <w:pPr>
        <w:pStyle w:val="Heading2"/>
        <w:rPr>
          <w:lang w:val="nb-NO"/>
        </w:rPr>
      </w:pPr>
      <w:r w:rsidRPr="006578E0">
        <w:rPr>
          <w:lang w:val="nb-NO"/>
        </w:rPr>
        <w:t>RUNDE 3: KAP 12-22</w:t>
      </w:r>
    </w:p>
    <w:p w14:paraId="7E396BD0" w14:textId="77777777" w:rsidR="00D50822" w:rsidRPr="006578E0" w:rsidRDefault="00D50822" w:rsidP="00D50822">
      <w:pPr>
        <w:rPr>
          <w:lang w:val="nb-NO"/>
        </w:rPr>
      </w:pPr>
    </w:p>
    <w:p w14:paraId="7BE9F5C8" w14:textId="26F874BB" w:rsidR="00D50822" w:rsidRPr="006578E0" w:rsidRDefault="00D50822" w:rsidP="00750C06">
      <w:pPr>
        <w:pStyle w:val="Heading3"/>
        <w:rPr>
          <w:lang w:val="nb-NO"/>
        </w:rPr>
      </w:pPr>
      <w:r w:rsidRPr="006578E0">
        <w:rPr>
          <w:lang w:val="nb-NO"/>
        </w:rPr>
        <w:t>MELLOMSPILL - SCENE 3: DE 144</w:t>
      </w:r>
      <w:r w:rsidR="00750C06">
        <w:rPr>
          <w:lang w:val="nb-NO"/>
        </w:rPr>
        <w:t>.</w:t>
      </w:r>
      <w:r w:rsidRPr="006578E0">
        <w:rPr>
          <w:lang w:val="nb-NO"/>
        </w:rPr>
        <w:t>000 OG DOMMEN (KAP 14)</w:t>
      </w:r>
    </w:p>
    <w:p w14:paraId="40E31F7D" w14:textId="46D50896" w:rsidR="00D50822" w:rsidRPr="006578E0" w:rsidRDefault="00D50822" w:rsidP="00D50822">
      <w:pPr>
        <w:rPr>
          <w:lang w:val="nb-NO"/>
        </w:rPr>
      </w:pPr>
      <w:r w:rsidRPr="006578E0">
        <w:rPr>
          <w:lang w:val="nb-NO"/>
        </w:rPr>
        <w:t>Først ses de med Guds segl (v. 1-5), så ses dommen over de som har tatt dyrets merke (v. 6-20).</w:t>
      </w:r>
    </w:p>
    <w:p w14:paraId="643BD64D" w14:textId="75B73C1A" w:rsidR="00D50822" w:rsidRPr="006578E0" w:rsidRDefault="00D50822" w:rsidP="00D50822">
      <w:pPr>
        <w:rPr>
          <w:lang w:val="nb-NO"/>
        </w:rPr>
      </w:pPr>
      <w:r w:rsidRPr="006578E0">
        <w:rPr>
          <w:lang w:val="nb-NO"/>
        </w:rPr>
        <w:t>v. 5 fra Sef 3:13, om “Israels rest” (det troende Israel)</w:t>
      </w:r>
    </w:p>
    <w:p w14:paraId="66992448" w14:textId="1189BAF1" w:rsidR="00D50822" w:rsidRPr="006578E0" w:rsidRDefault="00D50822" w:rsidP="00D50822">
      <w:pPr>
        <w:rPr>
          <w:lang w:val="nb-NO"/>
        </w:rPr>
      </w:pPr>
      <w:r w:rsidRPr="006578E0">
        <w:rPr>
          <w:lang w:val="nb-NO"/>
        </w:rPr>
        <w:t>v. 10-11: Bokstavelig evig pine foran englene og Lammet?</w:t>
      </w:r>
    </w:p>
    <w:p w14:paraId="1C11D5F8" w14:textId="7ACE15D7" w:rsidR="00D50822" w:rsidRPr="00FE6D92" w:rsidRDefault="00D50822" w:rsidP="00FE6D92">
      <w:pPr>
        <w:pStyle w:val="ListParagraph"/>
        <w:numPr>
          <w:ilvl w:val="0"/>
          <w:numId w:val="26"/>
        </w:numPr>
        <w:rPr>
          <w:lang w:val="nb-NO"/>
        </w:rPr>
      </w:pPr>
      <w:r w:rsidRPr="00FE6D92">
        <w:rPr>
          <w:lang w:val="nb-NO"/>
        </w:rPr>
        <w:t>Apokalyptikk er sjelden bokstavelig</w:t>
      </w:r>
    </w:p>
    <w:p w14:paraId="734A4F93" w14:textId="4F28C4A1" w:rsidR="00D50822" w:rsidRPr="00FE6D92" w:rsidRDefault="00D50822" w:rsidP="00FE6D92">
      <w:pPr>
        <w:pStyle w:val="ListParagraph"/>
        <w:numPr>
          <w:ilvl w:val="0"/>
          <w:numId w:val="26"/>
        </w:numPr>
        <w:rPr>
          <w:lang w:val="nb-NO"/>
        </w:rPr>
      </w:pPr>
      <w:r w:rsidRPr="00FE6D92">
        <w:rPr>
          <w:lang w:val="nb-NO"/>
        </w:rPr>
        <w:t xml:space="preserve">Det er </w:t>
      </w:r>
      <w:r w:rsidRPr="001968B8">
        <w:rPr>
          <w:i/>
          <w:iCs/>
          <w:lang w:val="nb-NO"/>
        </w:rPr>
        <w:t>røyken</w:t>
      </w:r>
      <w:r w:rsidRPr="00FE6D92">
        <w:rPr>
          <w:lang w:val="nb-NO"/>
        </w:rPr>
        <w:t xml:space="preserve"> som stiger opp i all evighet, som fra Babylon (19:3) og Edom/nasjonene (Jes 34:10). Et bilde på ødeleggelse.</w:t>
      </w:r>
    </w:p>
    <w:p w14:paraId="7CAF5CC2" w14:textId="23512D5C" w:rsidR="00D50822" w:rsidRPr="00FE6D92" w:rsidRDefault="00D50822" w:rsidP="00FE6D92">
      <w:pPr>
        <w:pStyle w:val="ListParagraph"/>
        <w:numPr>
          <w:ilvl w:val="0"/>
          <w:numId w:val="26"/>
        </w:numPr>
        <w:rPr>
          <w:lang w:val="nb-NO"/>
        </w:rPr>
      </w:pPr>
      <w:r w:rsidRPr="00FE6D92">
        <w:rPr>
          <w:lang w:val="nb-NO"/>
        </w:rPr>
        <w:t>“Ild og svovel” brukes bare om Sodoma (1 Mos 19, Luk 17:29) og Gog (Esek 38:22). Lignende uttrykk i Sal 11:6 og Jes 34:9. Uttrykk for ødeleggelse.</w:t>
      </w:r>
    </w:p>
    <w:p w14:paraId="6E868259" w14:textId="6BD56F03" w:rsidR="00D50822" w:rsidRPr="006578E0" w:rsidRDefault="00D50822" w:rsidP="00D50822">
      <w:pPr>
        <w:rPr>
          <w:lang w:val="nb-NO"/>
        </w:rPr>
      </w:pPr>
      <w:r w:rsidRPr="006578E0">
        <w:rPr>
          <w:lang w:val="nb-NO"/>
        </w:rPr>
        <w:t>“Verken natt eller dag”:</w:t>
      </w:r>
    </w:p>
    <w:p w14:paraId="6E40BE35" w14:textId="373CCEFF" w:rsidR="00D50822" w:rsidRPr="006578E0" w:rsidRDefault="00D50822" w:rsidP="00D50822">
      <w:pPr>
        <w:rPr>
          <w:lang w:val="nb-NO"/>
        </w:rPr>
      </w:pPr>
      <w:r w:rsidRPr="006578E0">
        <w:rPr>
          <w:lang w:val="nb-NO"/>
        </w:rPr>
        <w:t xml:space="preserve">Også fra Jes 34:10 </w:t>
      </w:r>
      <w:r w:rsidRPr="006578E0">
        <w:rPr>
          <w:rFonts w:ascii="Segoe UI Symbol" w:hAnsi="Segoe UI Symbol" w:cs="Segoe UI Symbol"/>
          <w:lang w:val="nb-NO"/>
        </w:rPr>
        <w:t>➡</w:t>
      </w:r>
      <w:r w:rsidRPr="006578E0">
        <w:rPr>
          <w:lang w:val="nb-NO"/>
        </w:rPr>
        <w:t xml:space="preserve"> h</w:t>
      </w:r>
      <w:r w:rsidRPr="006578E0">
        <w:rPr>
          <w:rFonts w:cs="Times New Roman"/>
          <w:lang w:val="nb-NO"/>
        </w:rPr>
        <w:t>ø</w:t>
      </w:r>
      <w:r w:rsidRPr="006578E0">
        <w:rPr>
          <w:lang w:val="nb-NO"/>
        </w:rPr>
        <w:t>rer sammen med r</w:t>
      </w:r>
      <w:r w:rsidRPr="006578E0">
        <w:rPr>
          <w:rFonts w:cs="Times New Roman"/>
          <w:lang w:val="nb-NO"/>
        </w:rPr>
        <w:t>ø</w:t>
      </w:r>
      <w:r w:rsidRPr="006578E0">
        <w:rPr>
          <w:lang w:val="nb-NO"/>
        </w:rPr>
        <w:t>yken. Mulig rekkefølgen</w:t>
      </w:r>
      <w:r w:rsidR="00FE6D92">
        <w:rPr>
          <w:lang w:val="nb-NO"/>
        </w:rPr>
        <w:t xml:space="preserve"> </w:t>
      </w:r>
      <w:r w:rsidRPr="006578E0">
        <w:rPr>
          <w:lang w:val="nb-NO"/>
        </w:rPr>
        <w:t>endres for å lage en chiasme.</w:t>
      </w:r>
    </w:p>
    <w:p w14:paraId="28E95FE0" w14:textId="22F6F7C4" w:rsidR="00D50822" w:rsidRPr="006578E0" w:rsidRDefault="00D50822" w:rsidP="00D50822">
      <w:pPr>
        <w:rPr>
          <w:lang w:val="nb-NO"/>
        </w:rPr>
      </w:pPr>
      <w:r w:rsidRPr="006578E0">
        <w:rPr>
          <w:lang w:val="nb-NO"/>
        </w:rPr>
        <w:t xml:space="preserve">Guds vredes vin (v. 10) </w:t>
      </w:r>
      <w:r w:rsidRPr="006578E0">
        <w:rPr>
          <w:rFonts w:ascii="Segoe UI Symbol" w:hAnsi="Segoe UI Symbol" w:cs="Segoe UI Symbol"/>
          <w:lang w:val="nb-NO"/>
        </w:rPr>
        <w:t>➡</w:t>
      </w:r>
      <w:r w:rsidRPr="006578E0">
        <w:rPr>
          <w:lang w:val="nb-NO"/>
        </w:rPr>
        <w:t xml:space="preserve"> vinpressen i</w:t>
      </w:r>
      <w:r w:rsidR="00FE6D92">
        <w:rPr>
          <w:lang w:val="nb-NO"/>
        </w:rPr>
        <w:t xml:space="preserve"> </w:t>
      </w:r>
      <w:r w:rsidRPr="006578E0">
        <w:rPr>
          <w:lang w:val="nb-NO"/>
        </w:rPr>
        <w:t>v. 19-20 = ikke en evig prosess</w:t>
      </w:r>
    </w:p>
    <w:p w14:paraId="286F39F5" w14:textId="77777777" w:rsidR="00D50822" w:rsidRPr="006578E0" w:rsidRDefault="00D50822" w:rsidP="00D50822">
      <w:pPr>
        <w:rPr>
          <w:lang w:val="nb-NO"/>
        </w:rPr>
      </w:pPr>
      <w:r w:rsidRPr="006578E0">
        <w:rPr>
          <w:lang w:val="nb-NO"/>
        </w:rPr>
        <w:t>Billedlig tolkning: Dommen skjer foran Lammet, og den er endelig.</w:t>
      </w:r>
    </w:p>
    <w:p w14:paraId="3C1855BF" w14:textId="77777777" w:rsidR="00D50822" w:rsidRPr="006578E0" w:rsidRDefault="00D50822" w:rsidP="00D50822">
      <w:pPr>
        <w:rPr>
          <w:lang w:val="nb-NO"/>
        </w:rPr>
      </w:pPr>
    </w:p>
    <w:p w14:paraId="0C9E5429" w14:textId="77777777" w:rsidR="00D50822" w:rsidRPr="006578E0" w:rsidRDefault="00D50822" w:rsidP="00305744">
      <w:pPr>
        <w:pStyle w:val="Heading3"/>
        <w:rPr>
          <w:lang w:val="nb-NO"/>
        </w:rPr>
      </w:pPr>
      <w:r w:rsidRPr="006578E0">
        <w:rPr>
          <w:lang w:val="nb-NO"/>
        </w:rPr>
        <w:t>OPPSUMMERING AV KAP 12-14:</w:t>
      </w:r>
    </w:p>
    <w:p w14:paraId="08C1E14D" w14:textId="0CF30494" w:rsidR="00E90499" w:rsidRPr="00E90499" w:rsidRDefault="00E90499" w:rsidP="00E90499">
      <w:pPr>
        <w:rPr>
          <w:lang w:val="nb-NO"/>
        </w:rPr>
      </w:pPr>
      <w:r w:rsidRPr="00E90499">
        <w:rPr>
          <w:lang w:val="nb-NO"/>
        </w:rPr>
        <w:t>“</w:t>
      </w:r>
      <w:r>
        <w:rPr>
          <w:lang w:val="nb-NO"/>
        </w:rPr>
        <w:t>D</w:t>
      </w:r>
      <w:r w:rsidRPr="00E90499">
        <w:rPr>
          <w:lang w:val="nb-NO"/>
        </w:rPr>
        <w:t xml:space="preserve">en store kampen” er allerede vunnet, men derfor kommer det forfølgelser (kap 12). </w:t>
      </w:r>
      <w:r w:rsidR="00DC3D2A">
        <w:rPr>
          <w:lang w:val="nb-NO"/>
        </w:rPr>
        <w:t>D</w:t>
      </w:r>
      <w:r w:rsidRPr="00E90499">
        <w:rPr>
          <w:lang w:val="nb-NO"/>
        </w:rPr>
        <w:t xml:space="preserve">e må holde ut og ikke tilbe keiseren (kap 13), så vil </w:t>
      </w:r>
      <w:r>
        <w:rPr>
          <w:lang w:val="nb-NO"/>
        </w:rPr>
        <w:t>G</w:t>
      </w:r>
      <w:r w:rsidRPr="00E90499">
        <w:rPr>
          <w:lang w:val="nb-NO"/>
        </w:rPr>
        <w:t>ud gripe inn og dømme ondskapen (kap 14).</w:t>
      </w:r>
    </w:p>
    <w:p w14:paraId="3E803795" w14:textId="232DB1A2" w:rsidR="00D50822" w:rsidRPr="006578E0" w:rsidRDefault="00E90499" w:rsidP="00E90499">
      <w:pPr>
        <w:rPr>
          <w:lang w:val="nb-NO"/>
        </w:rPr>
      </w:pPr>
      <w:r>
        <w:rPr>
          <w:lang w:val="nb-NO"/>
        </w:rPr>
        <w:t>H</w:t>
      </w:r>
      <w:r w:rsidRPr="00E90499">
        <w:rPr>
          <w:lang w:val="nb-NO"/>
        </w:rPr>
        <w:t>va oppmuntrer deg mest fra disse kapitlene?</w:t>
      </w:r>
    </w:p>
    <w:p w14:paraId="57E1182F" w14:textId="77777777" w:rsidR="00D50822" w:rsidRPr="006578E0" w:rsidRDefault="00D50822" w:rsidP="00D50822">
      <w:pPr>
        <w:rPr>
          <w:lang w:val="nb-NO"/>
        </w:rPr>
      </w:pPr>
    </w:p>
    <w:p w14:paraId="0138F92D" w14:textId="77777777" w:rsidR="00D50822" w:rsidRPr="006578E0" w:rsidRDefault="00D50822" w:rsidP="00322EFE">
      <w:pPr>
        <w:pStyle w:val="Heading3"/>
        <w:rPr>
          <w:lang w:val="nb-NO"/>
        </w:rPr>
      </w:pPr>
      <w:r w:rsidRPr="006578E0">
        <w:rPr>
          <w:lang w:val="nb-NO"/>
        </w:rPr>
        <w:t>KAP 15: SANGEN FOR LAMMET</w:t>
      </w:r>
    </w:p>
    <w:p w14:paraId="21E90EF0" w14:textId="0A54AFEA" w:rsidR="00D50822" w:rsidRPr="006578E0" w:rsidRDefault="00D50822" w:rsidP="00D50822">
      <w:pPr>
        <w:rPr>
          <w:lang w:val="nb-NO"/>
        </w:rPr>
      </w:pPr>
      <w:r w:rsidRPr="006578E0">
        <w:rPr>
          <w:lang w:val="nb-NO"/>
        </w:rPr>
        <w:t>v. 2 - Samme havet som i 4:6, men nå med ild (= etter dommen?)</w:t>
      </w:r>
    </w:p>
    <w:p w14:paraId="04EED409" w14:textId="6DED6737" w:rsidR="00D50822" w:rsidRPr="006578E0" w:rsidRDefault="00D50822" w:rsidP="00D50822">
      <w:pPr>
        <w:rPr>
          <w:lang w:val="nb-NO"/>
        </w:rPr>
      </w:pPr>
      <w:r w:rsidRPr="006578E0">
        <w:rPr>
          <w:lang w:val="nb-NO"/>
        </w:rPr>
        <w:t>Moses’ sang: 2 Mos 15, etter Sivsjøunderet.</w:t>
      </w:r>
    </w:p>
    <w:p w14:paraId="594902FF" w14:textId="479DA68F" w:rsidR="00D50822" w:rsidRPr="006578E0" w:rsidRDefault="00D50822" w:rsidP="00D50822">
      <w:pPr>
        <w:rPr>
          <w:lang w:val="nb-NO"/>
        </w:rPr>
      </w:pPr>
      <w:r w:rsidRPr="006578E0">
        <w:rPr>
          <w:lang w:val="nb-NO"/>
        </w:rPr>
        <w:t>De som har seiret over dyret (v. 2) står foran Gud. Dommen (de 7 skålene) kommer over de som bor på jorden og som tilber dyret (16:2).</w:t>
      </w:r>
    </w:p>
    <w:p w14:paraId="6104C8CA" w14:textId="060BA647" w:rsidR="00D50822" w:rsidRPr="006578E0" w:rsidRDefault="00D50822" w:rsidP="00D50822">
      <w:pPr>
        <w:rPr>
          <w:lang w:val="nb-NO"/>
        </w:rPr>
      </w:pPr>
      <w:r w:rsidRPr="006578E0">
        <w:rPr>
          <w:lang w:val="nb-NO"/>
        </w:rPr>
        <w:t>En ny utfrielse for Guds folk (som betyr dom over undertrykkerne). I 2. Mosebok stod de ved siden av Sivsjøen og sang om frelsen. Her synger de Moses sang på nytt, denne gang på havet.</w:t>
      </w:r>
    </w:p>
    <w:p w14:paraId="0F97CEF1" w14:textId="77777777" w:rsidR="00D50822" w:rsidRPr="006578E0" w:rsidRDefault="00D50822" w:rsidP="00D50822">
      <w:pPr>
        <w:rPr>
          <w:lang w:val="nb-NO"/>
        </w:rPr>
      </w:pPr>
      <w:r w:rsidRPr="006578E0">
        <w:rPr>
          <w:lang w:val="nb-NO"/>
        </w:rPr>
        <w:t xml:space="preserve"> </w:t>
      </w:r>
    </w:p>
    <w:p w14:paraId="6B77EC99" w14:textId="77777777" w:rsidR="00D50822" w:rsidRPr="006578E0" w:rsidRDefault="00D50822" w:rsidP="00322EFE">
      <w:pPr>
        <w:pStyle w:val="Heading3"/>
        <w:rPr>
          <w:lang w:val="nb-NO"/>
        </w:rPr>
      </w:pPr>
      <w:r w:rsidRPr="006578E0">
        <w:rPr>
          <w:lang w:val="nb-NO"/>
        </w:rPr>
        <w:t>SKÅL NR. 1-4 (16:2-9)</w:t>
      </w:r>
    </w:p>
    <w:p w14:paraId="46102C4A" w14:textId="07F69B9B" w:rsidR="00D50822" w:rsidRPr="006578E0" w:rsidRDefault="00D50822" w:rsidP="00D50822">
      <w:pPr>
        <w:rPr>
          <w:lang w:val="nb-NO"/>
        </w:rPr>
      </w:pPr>
      <w:r w:rsidRPr="006578E0">
        <w:rPr>
          <w:lang w:val="nb-NO"/>
        </w:rPr>
        <w:t>Ikke lenger 1/4 eller 1/3, men fullstendig. “Dommens dag” er kommet.</w:t>
      </w:r>
    </w:p>
    <w:p w14:paraId="757FDC89" w14:textId="295A9B22" w:rsidR="00D50822" w:rsidRPr="006578E0" w:rsidRDefault="00785854" w:rsidP="00D50822">
      <w:pPr>
        <w:rPr>
          <w:lang w:val="nb-NO"/>
        </w:rPr>
      </w:pPr>
      <w:r>
        <w:rPr>
          <w:lang w:val="nb-NO"/>
        </w:rPr>
        <w:t xml:space="preserve">1. </w:t>
      </w:r>
      <w:r w:rsidR="00D50822" w:rsidRPr="006578E0">
        <w:rPr>
          <w:lang w:val="nb-NO"/>
        </w:rPr>
        <w:t>Byller (2 Mos 9:10-11). Guds folk rammes ikke nå heller.</w:t>
      </w:r>
    </w:p>
    <w:p w14:paraId="453C62D0" w14:textId="3E906BBD" w:rsidR="00D50822" w:rsidRPr="006578E0" w:rsidRDefault="00785854" w:rsidP="00D50822">
      <w:pPr>
        <w:rPr>
          <w:lang w:val="nb-NO"/>
        </w:rPr>
      </w:pPr>
      <w:r>
        <w:rPr>
          <w:lang w:val="nb-NO"/>
        </w:rPr>
        <w:t xml:space="preserve">2. </w:t>
      </w:r>
      <w:r w:rsidR="00D50822" w:rsidRPr="006578E0">
        <w:rPr>
          <w:lang w:val="nb-NO"/>
        </w:rPr>
        <w:t xml:space="preserve">Havet til blod (2 Mos 7:17-21) </w:t>
      </w:r>
      <w:r w:rsidR="00D50822" w:rsidRPr="006578E0">
        <w:rPr>
          <w:rFonts w:ascii="Segoe UI Symbol" w:hAnsi="Segoe UI Symbol" w:cs="Segoe UI Symbol"/>
          <w:lang w:val="nb-NO"/>
        </w:rPr>
        <w:t>➡</w:t>
      </w:r>
      <w:r w:rsidR="00D50822" w:rsidRPr="006578E0">
        <w:rPr>
          <w:lang w:val="nb-NO"/>
        </w:rPr>
        <w:t xml:space="preserve"> ny utgang</w:t>
      </w:r>
    </w:p>
    <w:p w14:paraId="38A7A6E5" w14:textId="15B2ACD4" w:rsidR="00D50822" w:rsidRPr="006578E0" w:rsidRDefault="00785854" w:rsidP="00D50822">
      <w:pPr>
        <w:rPr>
          <w:lang w:val="nb-NO"/>
        </w:rPr>
      </w:pPr>
      <w:r>
        <w:rPr>
          <w:lang w:val="nb-NO"/>
        </w:rPr>
        <w:t xml:space="preserve">3. </w:t>
      </w:r>
      <w:r w:rsidR="00D50822" w:rsidRPr="006578E0">
        <w:rPr>
          <w:lang w:val="nb-NO"/>
        </w:rPr>
        <w:t xml:space="preserve">Elver og vannkilder til blod (2 Mos 7:17-21) </w:t>
      </w:r>
      <w:r w:rsidR="00D50822" w:rsidRPr="006578E0">
        <w:rPr>
          <w:rFonts w:ascii="Segoe UI Symbol" w:hAnsi="Segoe UI Symbol" w:cs="Segoe UI Symbol"/>
          <w:lang w:val="nb-NO"/>
        </w:rPr>
        <w:t>➡</w:t>
      </w:r>
      <w:r w:rsidR="00D50822" w:rsidRPr="006578E0">
        <w:rPr>
          <w:lang w:val="nb-NO"/>
        </w:rPr>
        <w:t xml:space="preserve"> v. 6</w:t>
      </w:r>
    </w:p>
    <w:p w14:paraId="12BA7729" w14:textId="1ABC4A6D" w:rsidR="00D50822" w:rsidRPr="00322EFE" w:rsidRDefault="00D50822" w:rsidP="00322EFE">
      <w:pPr>
        <w:pStyle w:val="ListParagraph"/>
        <w:numPr>
          <w:ilvl w:val="0"/>
          <w:numId w:val="27"/>
        </w:numPr>
        <w:rPr>
          <w:lang w:val="nb-NO"/>
        </w:rPr>
      </w:pPr>
      <w:r w:rsidRPr="00322EFE">
        <w:rPr>
          <w:lang w:val="nb-NO"/>
        </w:rPr>
        <w:t>v. 5 - Ikke lenger “som skal komme”. Slutt for 3. gang.</w:t>
      </w:r>
    </w:p>
    <w:p w14:paraId="167A1CD0" w14:textId="58A12F07" w:rsidR="00D50822" w:rsidRPr="006578E0" w:rsidRDefault="00785854" w:rsidP="00D50822">
      <w:pPr>
        <w:rPr>
          <w:lang w:val="nb-NO"/>
        </w:rPr>
      </w:pPr>
      <w:r>
        <w:rPr>
          <w:lang w:val="nb-NO"/>
        </w:rPr>
        <w:t xml:space="preserve">4. </w:t>
      </w:r>
      <w:r w:rsidR="00D50822" w:rsidRPr="006578E0">
        <w:rPr>
          <w:lang w:val="nb-NO"/>
        </w:rPr>
        <w:t>Solen svir. Dette burde ha fått dem til å vende om.</w:t>
      </w:r>
    </w:p>
    <w:p w14:paraId="65B024E3" w14:textId="77777777" w:rsidR="00D50822" w:rsidRPr="006578E0" w:rsidRDefault="00D50822" w:rsidP="00D50822">
      <w:pPr>
        <w:rPr>
          <w:lang w:val="nb-NO"/>
        </w:rPr>
      </w:pPr>
      <w:r w:rsidRPr="006578E0">
        <w:rPr>
          <w:lang w:val="nb-NO"/>
        </w:rPr>
        <w:t xml:space="preserve"> </w:t>
      </w:r>
    </w:p>
    <w:p w14:paraId="5E5358C0" w14:textId="77777777" w:rsidR="00D50822" w:rsidRPr="006578E0" w:rsidRDefault="00D50822" w:rsidP="00785854">
      <w:pPr>
        <w:pStyle w:val="Heading3"/>
        <w:rPr>
          <w:lang w:val="nb-NO"/>
        </w:rPr>
      </w:pPr>
      <w:r w:rsidRPr="006578E0">
        <w:rPr>
          <w:lang w:val="nb-NO"/>
        </w:rPr>
        <w:t>SKÅL NR. 5-6 (16:10-16)</w:t>
      </w:r>
    </w:p>
    <w:p w14:paraId="3E80962A" w14:textId="66464975" w:rsidR="00D50822" w:rsidRPr="006578E0" w:rsidRDefault="00D50822" w:rsidP="00D50822">
      <w:pPr>
        <w:rPr>
          <w:lang w:val="nb-NO"/>
        </w:rPr>
      </w:pPr>
      <w:r w:rsidRPr="006578E0">
        <w:rPr>
          <w:lang w:val="nb-NO"/>
        </w:rPr>
        <w:t>5.</w:t>
      </w:r>
      <w:r w:rsidR="00785854">
        <w:rPr>
          <w:lang w:val="nb-NO"/>
        </w:rPr>
        <w:t xml:space="preserve"> </w:t>
      </w:r>
      <w:r w:rsidRPr="006578E0">
        <w:rPr>
          <w:lang w:val="nb-NO"/>
        </w:rPr>
        <w:t xml:space="preserve">Dyrets rike lagt i mørke (2 Mos 10:22) </w:t>
      </w:r>
      <w:r w:rsidRPr="006578E0">
        <w:rPr>
          <w:rFonts w:ascii="Segoe UI Symbol" w:hAnsi="Segoe UI Symbol" w:cs="Segoe UI Symbol"/>
          <w:lang w:val="nb-NO"/>
        </w:rPr>
        <w:t>➡</w:t>
      </w:r>
      <w:r w:rsidRPr="006578E0">
        <w:rPr>
          <w:lang w:val="nb-NO"/>
        </w:rPr>
        <w:t xml:space="preserve"> det nye Egypt som undertrykker dem blir dømt. Ingen omvendelse.</w:t>
      </w:r>
    </w:p>
    <w:p w14:paraId="660DAFFC" w14:textId="59CE9D14" w:rsidR="00D50822" w:rsidRPr="006578E0" w:rsidRDefault="00D50822" w:rsidP="00D50822">
      <w:pPr>
        <w:rPr>
          <w:lang w:val="nb-NO"/>
        </w:rPr>
      </w:pPr>
      <w:r w:rsidRPr="006578E0">
        <w:rPr>
          <w:lang w:val="nb-NO"/>
        </w:rPr>
        <w:t>6.</w:t>
      </w:r>
      <w:r w:rsidR="00785854">
        <w:rPr>
          <w:lang w:val="nb-NO"/>
        </w:rPr>
        <w:t xml:space="preserve"> </w:t>
      </w:r>
      <w:r w:rsidRPr="006578E0">
        <w:rPr>
          <w:lang w:val="nb-NO"/>
        </w:rPr>
        <w:t>Eufrat tørker opp (</w:t>
      </w:r>
      <w:r w:rsidRPr="006578E0">
        <w:rPr>
          <w:rFonts w:ascii="Segoe UI Symbol" w:hAnsi="Segoe UI Symbol" w:cs="Segoe UI Symbol"/>
          <w:lang w:val="nb-NO"/>
        </w:rPr>
        <w:t>➡</w:t>
      </w:r>
      <w:r w:rsidRPr="006578E0">
        <w:rPr>
          <w:lang w:val="nb-NO"/>
        </w:rPr>
        <w:t xml:space="preserve"> Sivsj</w:t>
      </w:r>
      <w:r w:rsidRPr="006578E0">
        <w:rPr>
          <w:rFonts w:cs="Times New Roman"/>
          <w:lang w:val="nb-NO"/>
        </w:rPr>
        <w:t>ø</w:t>
      </w:r>
      <w:r w:rsidRPr="006578E0">
        <w:rPr>
          <w:lang w:val="nb-NO"/>
        </w:rPr>
        <w:t>en, Jordan</w:t>
      </w:r>
      <w:r w:rsidR="00143DF7">
        <w:t>,</w:t>
      </w:r>
      <w:r w:rsidRPr="006578E0">
        <w:rPr>
          <w:lang w:val="nb-NO"/>
        </w:rPr>
        <w:t xml:space="preserve"> Jos 4:23)</w:t>
      </w:r>
    </w:p>
    <w:p w14:paraId="36253183" w14:textId="19390478" w:rsidR="00D50822" w:rsidRPr="006578E0" w:rsidRDefault="00D50822" w:rsidP="00D50822">
      <w:pPr>
        <w:rPr>
          <w:lang w:val="nb-NO"/>
        </w:rPr>
      </w:pPr>
      <w:r w:rsidRPr="006578E0">
        <w:rPr>
          <w:lang w:val="nb-NO"/>
        </w:rPr>
        <w:t>Kongene fra Østen: Parterne igjen (som den 6. basun)</w:t>
      </w:r>
      <w:r w:rsidR="003D3E49">
        <w:rPr>
          <w:lang w:val="nb-NO"/>
        </w:rPr>
        <w:t>.</w:t>
      </w:r>
      <w:r w:rsidRPr="006578E0">
        <w:rPr>
          <w:lang w:val="nb-NO"/>
        </w:rPr>
        <w:t xml:space="preserve"> Frosker fra 2 Mos 8:3</w:t>
      </w:r>
      <w:r w:rsidR="008E72CC">
        <w:rPr>
          <w:lang w:val="nb-NO"/>
        </w:rPr>
        <w:t>.</w:t>
      </w:r>
    </w:p>
    <w:p w14:paraId="4BE935B2" w14:textId="77777777" w:rsidR="00D50822" w:rsidRPr="006578E0" w:rsidRDefault="00D50822" w:rsidP="00D50822">
      <w:pPr>
        <w:rPr>
          <w:lang w:val="nb-NO"/>
        </w:rPr>
      </w:pPr>
      <w:r w:rsidRPr="006578E0">
        <w:rPr>
          <w:lang w:val="nb-NO"/>
        </w:rPr>
        <w:t>Samling av nasjonene: Domsspråk i profetene (Joel 3:7, Sef 3:8, Jes 13:4-6, Sak 14:2-3). Også Sal 2.</w:t>
      </w:r>
    </w:p>
    <w:p w14:paraId="4CBDD5F7" w14:textId="3A097E24" w:rsidR="00D50822" w:rsidRPr="006578E0" w:rsidRDefault="00D50822" w:rsidP="00D50822">
      <w:pPr>
        <w:rPr>
          <w:lang w:val="nb-NO"/>
        </w:rPr>
      </w:pPr>
      <w:r w:rsidRPr="006578E0">
        <w:rPr>
          <w:lang w:val="nb-NO"/>
        </w:rPr>
        <w:t>Harmageddon = Har-Megiddo (Megiddofjellet)</w:t>
      </w:r>
      <w:r w:rsidR="008E72CC">
        <w:rPr>
          <w:lang w:val="nb-NO"/>
        </w:rPr>
        <w:t>.</w:t>
      </w:r>
      <w:r w:rsidRPr="006578E0">
        <w:rPr>
          <w:lang w:val="nb-NO"/>
        </w:rPr>
        <w:t xml:space="preserve"> Fortsatt ingen omvendelse</w:t>
      </w:r>
      <w:r w:rsidR="008E72CC">
        <w:rPr>
          <w:lang w:val="nb-NO"/>
        </w:rPr>
        <w:t>.</w:t>
      </w:r>
    </w:p>
    <w:p w14:paraId="29C63894" w14:textId="24A725ED" w:rsidR="00D50822" w:rsidRPr="006578E0" w:rsidRDefault="00D50822" w:rsidP="00D50822">
      <w:pPr>
        <w:rPr>
          <w:lang w:val="nb-NO"/>
        </w:rPr>
      </w:pPr>
    </w:p>
    <w:p w14:paraId="3475430F" w14:textId="77777777" w:rsidR="00D50822" w:rsidRPr="006578E0" w:rsidRDefault="00D50822" w:rsidP="00BA04C8">
      <w:pPr>
        <w:pStyle w:val="Heading3"/>
        <w:rPr>
          <w:lang w:val="nb-NO"/>
        </w:rPr>
      </w:pPr>
      <w:r w:rsidRPr="006578E0">
        <w:rPr>
          <w:lang w:val="nb-NO"/>
        </w:rPr>
        <w:t>MEGIDDO-SLETTEN</w:t>
      </w:r>
    </w:p>
    <w:p w14:paraId="2A9C5389" w14:textId="447FE527" w:rsidR="00D50822" w:rsidRPr="006578E0" w:rsidRDefault="00D50822" w:rsidP="00D50822">
      <w:pPr>
        <w:rPr>
          <w:lang w:val="nb-NO"/>
        </w:rPr>
      </w:pPr>
      <w:r w:rsidRPr="006578E0">
        <w:rPr>
          <w:lang w:val="nb-NO"/>
        </w:rPr>
        <w:t>“Megiddo-fjellet” finnes ikke. Megiddo er i stedet en slette hvor noen kamper i GT skjedde (f.eks. Dom 5:19, 2 Kong 23:29). Nærmeste fjell er Tabor (Dom 4).</w:t>
      </w:r>
    </w:p>
    <w:p w14:paraId="4A3D7E6B" w14:textId="2C9B27CD" w:rsidR="00D50822" w:rsidRPr="006578E0" w:rsidRDefault="00D50822" w:rsidP="00D50822">
      <w:pPr>
        <w:rPr>
          <w:lang w:val="nb-NO"/>
        </w:rPr>
      </w:pPr>
      <w:r w:rsidRPr="006578E0">
        <w:rPr>
          <w:lang w:val="nb-NO"/>
        </w:rPr>
        <w:t>Hvor mye kjente menighetene i Asia til geografien i Israel uansett?</w:t>
      </w:r>
    </w:p>
    <w:p w14:paraId="3427ABEF" w14:textId="5752B7C4" w:rsidR="00D50822" w:rsidRPr="006578E0" w:rsidRDefault="00D50822" w:rsidP="00D50822">
      <w:pPr>
        <w:rPr>
          <w:lang w:val="nb-NO"/>
        </w:rPr>
      </w:pPr>
      <w:r w:rsidRPr="006578E0">
        <w:rPr>
          <w:lang w:val="nb-NO"/>
        </w:rPr>
        <w:t>Kongene fra Østen ser ut til å være Guds redskap for å dømme Romerriket, deretter dømmes alle verdens konger. Men denne krigen hoppes nesten over, for i neste vers skjer dommen.</w:t>
      </w:r>
    </w:p>
    <w:p w14:paraId="70FBBA3A" w14:textId="1B60C14F" w:rsidR="00D50822" w:rsidRPr="006578E0" w:rsidRDefault="00D50822" w:rsidP="00D50822">
      <w:pPr>
        <w:rPr>
          <w:lang w:val="nb-NO"/>
        </w:rPr>
      </w:pPr>
      <w:r w:rsidRPr="006578E0">
        <w:rPr>
          <w:lang w:val="nb-NO"/>
        </w:rPr>
        <w:t>“Armageddon” er ikke en verdenskrig som leder opp til Dommedag, men skjer på dommens dag (15:1, 16:5, 16:15).</w:t>
      </w:r>
    </w:p>
    <w:p w14:paraId="04242B13" w14:textId="77777777" w:rsidR="00D50822" w:rsidRPr="006578E0" w:rsidRDefault="00D50822" w:rsidP="00D50822">
      <w:pPr>
        <w:rPr>
          <w:lang w:val="nb-NO"/>
        </w:rPr>
      </w:pPr>
      <w:r w:rsidRPr="006578E0">
        <w:rPr>
          <w:lang w:val="nb-NO"/>
        </w:rPr>
        <w:t xml:space="preserve"> </w:t>
      </w:r>
    </w:p>
    <w:p w14:paraId="50DA0A9F" w14:textId="77777777" w:rsidR="00D50822" w:rsidRPr="006578E0" w:rsidRDefault="00D50822" w:rsidP="00BA04C8">
      <w:pPr>
        <w:pStyle w:val="Heading3"/>
        <w:rPr>
          <w:lang w:val="nb-NO"/>
        </w:rPr>
      </w:pPr>
      <w:r w:rsidRPr="006578E0">
        <w:rPr>
          <w:lang w:val="nb-NO"/>
        </w:rPr>
        <w:t>SKÅL NR. 7 (16:17-21)</w:t>
      </w:r>
    </w:p>
    <w:p w14:paraId="57D66867" w14:textId="69E4A4C6" w:rsidR="00D50822" w:rsidRPr="006578E0" w:rsidRDefault="00D50822" w:rsidP="00D50822">
      <w:pPr>
        <w:rPr>
          <w:lang w:val="nb-NO"/>
        </w:rPr>
      </w:pPr>
      <w:r w:rsidRPr="006578E0">
        <w:rPr>
          <w:lang w:val="nb-NO"/>
        </w:rPr>
        <w:t>Jordskjelv - som ved det 6. segl</w:t>
      </w:r>
    </w:p>
    <w:p w14:paraId="57700DCF" w14:textId="03923F29" w:rsidR="00D50822" w:rsidRPr="006578E0" w:rsidRDefault="00D50822" w:rsidP="00D50822">
      <w:pPr>
        <w:rPr>
          <w:lang w:val="nb-NO"/>
        </w:rPr>
      </w:pPr>
      <w:r w:rsidRPr="006578E0">
        <w:rPr>
          <w:lang w:val="nb-NO"/>
        </w:rPr>
        <w:t xml:space="preserve">Lyn, drønn og tordenbrak </w:t>
      </w:r>
      <w:r w:rsidRPr="006578E0">
        <w:rPr>
          <w:rFonts w:ascii="Segoe UI Symbol" w:hAnsi="Segoe UI Symbol" w:cs="Segoe UI Symbol"/>
          <w:lang w:val="nb-NO"/>
        </w:rPr>
        <w:t>➡</w:t>
      </w:r>
      <w:r w:rsidRPr="006578E0">
        <w:rPr>
          <w:lang w:val="nb-NO"/>
        </w:rPr>
        <w:t xml:space="preserve"> 4:5, 8:5, 11:19</w:t>
      </w:r>
    </w:p>
    <w:p w14:paraId="00CEA89A" w14:textId="1C8DCBB5" w:rsidR="00D50822" w:rsidRPr="006578E0" w:rsidRDefault="00D50822" w:rsidP="00D50822">
      <w:pPr>
        <w:rPr>
          <w:lang w:val="nb-NO"/>
        </w:rPr>
      </w:pPr>
      <w:r w:rsidRPr="006578E0">
        <w:rPr>
          <w:lang w:val="nb-NO"/>
        </w:rPr>
        <w:t>Den store byen/det store Babylon = Roma (17:18). Dom over både Romerriket og hele verden.</w:t>
      </w:r>
    </w:p>
    <w:p w14:paraId="1326CCBA" w14:textId="06CCA0FF" w:rsidR="00D50822" w:rsidRPr="006578E0" w:rsidRDefault="00D50822" w:rsidP="00D50822">
      <w:pPr>
        <w:rPr>
          <w:lang w:val="nb-NO"/>
        </w:rPr>
      </w:pPr>
      <w:r w:rsidRPr="006578E0">
        <w:rPr>
          <w:lang w:val="nb-NO"/>
        </w:rPr>
        <w:t>"Gud glemte ikke”: En oppmuntring om at rettferdighet skal skje. (Nah 1:3)</w:t>
      </w:r>
    </w:p>
    <w:p w14:paraId="5288B890" w14:textId="02313C43" w:rsidR="00D50822" w:rsidRPr="006578E0" w:rsidRDefault="00D50822" w:rsidP="00D50822">
      <w:pPr>
        <w:rPr>
          <w:lang w:val="nb-NO"/>
        </w:rPr>
      </w:pPr>
      <w:r w:rsidRPr="006578E0">
        <w:rPr>
          <w:lang w:val="nb-NO"/>
        </w:rPr>
        <w:t xml:space="preserve">v. 20 </w:t>
      </w:r>
      <w:r w:rsidR="001A669D" w:rsidRPr="001A669D">
        <w:rPr>
          <w:lang w:val="nb-NO"/>
        </w:rPr>
        <w:sym w:font="Wingdings" w:char="F0E0"/>
      </w:r>
      <w:r w:rsidRPr="006578E0">
        <w:rPr>
          <w:lang w:val="nb-NO"/>
        </w:rPr>
        <w:t xml:space="preserve"> som ved det 6. segl (6:14)</w:t>
      </w:r>
    </w:p>
    <w:p w14:paraId="621D4C1B" w14:textId="519D68A8" w:rsidR="00D50822" w:rsidRPr="006578E0" w:rsidRDefault="00D50822" w:rsidP="00D50822">
      <w:pPr>
        <w:rPr>
          <w:lang w:val="nb-NO"/>
        </w:rPr>
      </w:pPr>
      <w:r w:rsidRPr="006578E0">
        <w:rPr>
          <w:lang w:val="nb-NO"/>
        </w:rPr>
        <w:t xml:space="preserve">Hagl (2 Mos 9:24) på ca. 50 kg </w:t>
      </w:r>
      <w:r w:rsidRPr="006578E0">
        <w:rPr>
          <w:rFonts w:ascii="Segoe UI Symbol" w:hAnsi="Segoe UI Symbol" w:cs="Segoe UI Symbol"/>
          <w:lang w:val="nb-NO"/>
        </w:rPr>
        <w:t>➡</w:t>
      </w:r>
      <w:r w:rsidRPr="006578E0">
        <w:rPr>
          <w:lang w:val="nb-NO"/>
        </w:rPr>
        <w:t xml:space="preserve"> total </w:t>
      </w:r>
      <w:r w:rsidRPr="006578E0">
        <w:rPr>
          <w:rFonts w:cs="Times New Roman"/>
          <w:lang w:val="nb-NO"/>
        </w:rPr>
        <w:t>ø</w:t>
      </w:r>
      <w:r w:rsidRPr="006578E0">
        <w:rPr>
          <w:lang w:val="nb-NO"/>
        </w:rPr>
        <w:t>deleggelse</w:t>
      </w:r>
    </w:p>
    <w:p w14:paraId="18FD9D99" w14:textId="1EC4E6DA" w:rsidR="00D50822" w:rsidRPr="006578E0" w:rsidRDefault="00D50822" w:rsidP="00D50822">
      <w:pPr>
        <w:rPr>
          <w:lang w:val="nb-NO"/>
        </w:rPr>
      </w:pPr>
      <w:r w:rsidRPr="006578E0">
        <w:rPr>
          <w:lang w:val="nb-NO"/>
        </w:rPr>
        <w:t>Fortsatt ingen omvendelse, bare spott.</w:t>
      </w:r>
    </w:p>
    <w:p w14:paraId="5493BEBD" w14:textId="77777777" w:rsidR="00D50822" w:rsidRPr="006578E0" w:rsidRDefault="00D50822" w:rsidP="00D50822">
      <w:pPr>
        <w:rPr>
          <w:lang w:val="nb-NO"/>
        </w:rPr>
      </w:pPr>
      <w:r w:rsidRPr="006578E0">
        <w:rPr>
          <w:lang w:val="nb-NO"/>
        </w:rPr>
        <w:t xml:space="preserve"> </w:t>
      </w:r>
    </w:p>
    <w:p w14:paraId="46773EF3" w14:textId="77777777" w:rsidR="00D50822" w:rsidRPr="006578E0" w:rsidRDefault="00D50822" w:rsidP="001A669D">
      <w:pPr>
        <w:pStyle w:val="Heading3"/>
        <w:rPr>
          <w:lang w:val="nb-NO"/>
        </w:rPr>
      </w:pPr>
      <w:r w:rsidRPr="006578E0">
        <w:rPr>
          <w:lang w:val="nb-NO"/>
        </w:rPr>
        <w:t>DOMMEN OVER BABYLON (17:1 - 19:10)</w:t>
      </w:r>
    </w:p>
    <w:p w14:paraId="67B6D9A0" w14:textId="7610C085" w:rsidR="00D50822" w:rsidRPr="006578E0" w:rsidRDefault="00D50822" w:rsidP="00D50822">
      <w:pPr>
        <w:rPr>
          <w:lang w:val="nb-NO"/>
        </w:rPr>
      </w:pPr>
      <w:r w:rsidRPr="006578E0">
        <w:rPr>
          <w:lang w:val="nb-NO"/>
        </w:rPr>
        <w:t>17:1 - Roma var ikke en havneby, men Romerriket “satt” på Middelhavet, og på folk og nasjoner (v. 15). (Jer 51:13)</w:t>
      </w:r>
    </w:p>
    <w:p w14:paraId="6CC7B7CC" w14:textId="7BB6A706" w:rsidR="00D50822" w:rsidRPr="006578E0" w:rsidRDefault="00D50822" w:rsidP="00D50822">
      <w:pPr>
        <w:rPr>
          <w:lang w:val="nb-NO"/>
        </w:rPr>
      </w:pPr>
      <w:r w:rsidRPr="006578E0">
        <w:rPr>
          <w:lang w:val="nb-NO"/>
        </w:rPr>
        <w:t>17:2 - Tilbedt de romerske gudene/keiseren, opphøyd Roma selv til å bli en gudinne og verdens sentrum.</w:t>
      </w:r>
    </w:p>
    <w:p w14:paraId="44E303CC" w14:textId="293282FF" w:rsidR="00D50822" w:rsidRPr="006578E0" w:rsidRDefault="00D50822" w:rsidP="00D50822">
      <w:pPr>
        <w:rPr>
          <w:lang w:val="nb-NO"/>
        </w:rPr>
      </w:pPr>
      <w:r w:rsidRPr="006578E0">
        <w:rPr>
          <w:lang w:val="nb-NO"/>
        </w:rPr>
        <w:t>17:3-6 - Et avskyelig bilde… (bl.a. fra Jer 51:7)</w:t>
      </w:r>
    </w:p>
    <w:p w14:paraId="2717346A" w14:textId="47609FA1" w:rsidR="00D50822" w:rsidRPr="006578E0" w:rsidRDefault="00D50822" w:rsidP="00D50822">
      <w:pPr>
        <w:rPr>
          <w:lang w:val="nb-NO"/>
        </w:rPr>
      </w:pPr>
      <w:r w:rsidRPr="006578E0">
        <w:rPr>
          <w:lang w:val="nb-NO"/>
        </w:rPr>
        <w:t>Roma sitter på dyret: Den romerske stat bæres av keiserne/militærmakten?</w:t>
      </w:r>
    </w:p>
    <w:p w14:paraId="52FAD6F3" w14:textId="4F0FBF11" w:rsidR="00D50822" w:rsidRPr="006578E0" w:rsidRDefault="00D50822" w:rsidP="00D50822">
      <w:pPr>
        <w:rPr>
          <w:lang w:val="nb-NO"/>
        </w:rPr>
      </w:pPr>
      <w:r w:rsidRPr="006578E0">
        <w:rPr>
          <w:lang w:val="nb-NO"/>
        </w:rPr>
        <w:t>Er dyret den forfølgende</w:t>
      </w:r>
      <w:r w:rsidR="002C24F9">
        <w:rPr>
          <w:lang w:val="nb-NO"/>
        </w:rPr>
        <w:t xml:space="preserve"> </w:t>
      </w:r>
      <w:r w:rsidRPr="006578E0">
        <w:rPr>
          <w:lang w:val="nb-NO"/>
        </w:rPr>
        <w:t>keisermakten?</w:t>
      </w:r>
    </w:p>
    <w:p w14:paraId="7C150170" w14:textId="75BBD2FF" w:rsidR="00D50822" w:rsidRPr="006578E0" w:rsidRDefault="00D50822" w:rsidP="00D50822">
      <w:pPr>
        <w:rPr>
          <w:lang w:val="nb-NO"/>
        </w:rPr>
      </w:pPr>
      <w:r w:rsidRPr="006578E0">
        <w:rPr>
          <w:lang w:val="nb-NO"/>
        </w:rPr>
        <w:t>Den var (under Nero), er ikke (ikke statlig forfølgelse nå), men det kommer?</w:t>
      </w:r>
    </w:p>
    <w:p w14:paraId="36B3F2C3" w14:textId="77777777" w:rsidR="00D50822" w:rsidRPr="006578E0" w:rsidRDefault="00D50822" w:rsidP="00D50822">
      <w:pPr>
        <w:rPr>
          <w:lang w:val="nb-NO"/>
        </w:rPr>
      </w:pPr>
      <w:r w:rsidRPr="006578E0">
        <w:rPr>
          <w:lang w:val="nb-NO"/>
        </w:rPr>
        <w:t xml:space="preserve"> </w:t>
      </w:r>
    </w:p>
    <w:p w14:paraId="6F48990E" w14:textId="77777777" w:rsidR="00D50822" w:rsidRPr="006578E0" w:rsidRDefault="00D50822" w:rsidP="000C2652">
      <w:pPr>
        <w:pStyle w:val="Heading3"/>
        <w:rPr>
          <w:lang w:val="nb-NO"/>
        </w:rPr>
      </w:pPr>
      <w:r w:rsidRPr="006578E0">
        <w:rPr>
          <w:lang w:val="nb-NO"/>
        </w:rPr>
        <w:t>DE ROMERSKE KEISERNE (17:8-11)</w:t>
      </w:r>
    </w:p>
    <w:p w14:paraId="14363CAA" w14:textId="05E4CC41" w:rsidR="00D50822" w:rsidRPr="006578E0" w:rsidRDefault="00D50822" w:rsidP="00D50822">
      <w:pPr>
        <w:rPr>
          <w:lang w:val="nb-NO"/>
        </w:rPr>
      </w:pPr>
      <w:r w:rsidRPr="006578E0">
        <w:rPr>
          <w:lang w:val="nb-NO"/>
        </w:rPr>
        <w:t xml:space="preserve">7 = alle Romas keisere? </w:t>
      </w:r>
      <w:r w:rsidRPr="006578E0">
        <w:rPr>
          <w:rFonts w:ascii="Segoe UI Symbol" w:hAnsi="Segoe UI Symbol" w:cs="Segoe UI Symbol"/>
          <w:lang w:val="nb-NO"/>
        </w:rPr>
        <w:t>➡</w:t>
      </w:r>
      <w:r w:rsidR="002C24F9">
        <w:rPr>
          <w:lang w:val="nb-NO"/>
        </w:rPr>
        <w:t xml:space="preserve"> </w:t>
      </w:r>
      <w:r w:rsidRPr="006578E0">
        <w:rPr>
          <w:lang w:val="nb-NO"/>
        </w:rPr>
        <w:t>Keisermakten nærmer seg</w:t>
      </w:r>
      <w:r w:rsidR="002C24F9">
        <w:rPr>
          <w:lang w:val="nb-NO"/>
        </w:rPr>
        <w:t xml:space="preserve"> </w:t>
      </w:r>
      <w:r w:rsidRPr="006578E0">
        <w:rPr>
          <w:lang w:val="nb-NO"/>
        </w:rPr>
        <w:t>slutten?</w:t>
      </w:r>
    </w:p>
    <w:p w14:paraId="7618C101" w14:textId="77777777" w:rsidR="00D50822" w:rsidRPr="006578E0" w:rsidRDefault="00D50822" w:rsidP="00D50822">
      <w:pPr>
        <w:rPr>
          <w:lang w:val="nb-NO"/>
        </w:rPr>
      </w:pPr>
      <w:r w:rsidRPr="006578E0">
        <w:rPr>
          <w:lang w:val="nb-NO"/>
        </w:rPr>
        <w:t>Leserne visste hvem som regjerte. Dette er ikke ment å være en gåte for andre lesere senere.</w:t>
      </w:r>
    </w:p>
    <w:p w14:paraId="4B7F0467" w14:textId="77777777" w:rsidR="00D50822" w:rsidRPr="006578E0" w:rsidRDefault="00D50822" w:rsidP="00D50822">
      <w:pPr>
        <w:rPr>
          <w:lang w:val="nb-NO"/>
        </w:rPr>
      </w:pPr>
      <w:r w:rsidRPr="006578E0">
        <w:rPr>
          <w:lang w:val="nb-NO"/>
        </w:rPr>
        <w:t xml:space="preserve">Poenget er å vise </w:t>
      </w:r>
      <w:r w:rsidRPr="007A2259">
        <w:rPr>
          <w:i/>
          <w:iCs/>
          <w:lang w:val="nb-NO"/>
        </w:rPr>
        <w:t>hva</w:t>
      </w:r>
      <w:r w:rsidRPr="006578E0">
        <w:rPr>
          <w:lang w:val="nb-NO"/>
        </w:rPr>
        <w:t xml:space="preserve"> den regjerende keiseren er og hvem som egentlig står bak, så ikke de blir lurt av den tilsynelatende rolige perioden før utbruddet.</w:t>
      </w:r>
    </w:p>
    <w:p w14:paraId="64F02225" w14:textId="77777777" w:rsidR="00FF387E" w:rsidRDefault="00FF387E" w:rsidP="00D50822">
      <w:pPr>
        <w:rPr>
          <w:lang w:val="nb-NO"/>
        </w:rPr>
      </w:pPr>
    </w:p>
    <w:p w14:paraId="724CDA3D" w14:textId="2D27A4F5" w:rsidR="00D50822" w:rsidRPr="006578E0" w:rsidRDefault="00D50822" w:rsidP="00FF387E">
      <w:pPr>
        <w:pStyle w:val="Heading3"/>
        <w:rPr>
          <w:lang w:val="nb-NO"/>
        </w:rPr>
      </w:pPr>
      <w:r w:rsidRPr="006578E0">
        <w:rPr>
          <w:lang w:val="nb-NO"/>
        </w:rPr>
        <w:t>NOEN AV ÅRSAKENE TIL ROMERRIKETS FALL</w:t>
      </w:r>
    </w:p>
    <w:p w14:paraId="58AAEEDD" w14:textId="4D71B23B" w:rsidR="00D50822" w:rsidRPr="00FF387E" w:rsidRDefault="00D50822" w:rsidP="00FF387E">
      <w:pPr>
        <w:pStyle w:val="ListParagraph"/>
        <w:numPr>
          <w:ilvl w:val="0"/>
          <w:numId w:val="28"/>
        </w:numPr>
        <w:rPr>
          <w:lang w:val="nb-NO"/>
        </w:rPr>
      </w:pPr>
      <w:r w:rsidRPr="00FF387E">
        <w:rPr>
          <w:lang w:val="nb-NO"/>
        </w:rPr>
        <w:t>Korrupsjon og politisk ustabilt. Borgerkriger 180-285.</w:t>
      </w:r>
    </w:p>
    <w:p w14:paraId="309A80C8" w14:textId="48DC8C58" w:rsidR="00D50822" w:rsidRPr="00FF387E" w:rsidRDefault="00D50822" w:rsidP="00FF387E">
      <w:pPr>
        <w:pStyle w:val="ListParagraph"/>
        <w:numPr>
          <w:ilvl w:val="0"/>
          <w:numId w:val="28"/>
        </w:numPr>
        <w:rPr>
          <w:lang w:val="nb-NO"/>
        </w:rPr>
      </w:pPr>
      <w:r w:rsidRPr="00FF387E">
        <w:rPr>
          <w:lang w:val="nb-NO"/>
        </w:rPr>
        <w:t>Økonomiske problemer og for stor avhengighet av slaver.</w:t>
      </w:r>
    </w:p>
    <w:p w14:paraId="324B5319" w14:textId="666967DA" w:rsidR="00D50822" w:rsidRPr="00FF387E" w:rsidRDefault="00D50822" w:rsidP="00FF387E">
      <w:pPr>
        <w:pStyle w:val="ListParagraph"/>
        <w:numPr>
          <w:ilvl w:val="0"/>
          <w:numId w:val="28"/>
        </w:numPr>
        <w:rPr>
          <w:lang w:val="nb-NO"/>
        </w:rPr>
      </w:pPr>
      <w:r w:rsidRPr="00FF387E">
        <w:rPr>
          <w:lang w:val="nb-NO"/>
        </w:rPr>
        <w:t>For stort til å kontrollere. Folk langt unna Roma tok over lokale skikker og blandet seg med andre folkegrupper.</w:t>
      </w:r>
    </w:p>
    <w:p w14:paraId="0EBFA2C7" w14:textId="29154E2A" w:rsidR="00D50822" w:rsidRPr="00FF387E" w:rsidRDefault="00D50822" w:rsidP="00FF387E">
      <w:pPr>
        <w:pStyle w:val="ListParagraph"/>
        <w:numPr>
          <w:ilvl w:val="0"/>
          <w:numId w:val="28"/>
        </w:numPr>
        <w:rPr>
          <w:lang w:val="nb-NO"/>
        </w:rPr>
      </w:pPr>
      <w:r w:rsidRPr="00FF387E">
        <w:rPr>
          <w:lang w:val="nb-NO"/>
        </w:rPr>
        <w:t>Delt i øst og vest i 395. Dårligere forsvar utad og interne stridigheter om ressurser. Etter hvert finanskrise i vest (Roma).</w:t>
      </w:r>
    </w:p>
    <w:p w14:paraId="68D464B6" w14:textId="4AEF63E6" w:rsidR="00D50822" w:rsidRPr="00FF387E" w:rsidRDefault="00D50822" w:rsidP="00FF387E">
      <w:pPr>
        <w:pStyle w:val="ListParagraph"/>
        <w:numPr>
          <w:ilvl w:val="0"/>
          <w:numId w:val="28"/>
        </w:numPr>
        <w:rPr>
          <w:lang w:val="nb-NO"/>
        </w:rPr>
      </w:pPr>
      <w:r w:rsidRPr="00FF387E">
        <w:rPr>
          <w:lang w:val="nb-NO"/>
        </w:rPr>
        <w:t>Invasjoner av barbarer (gotere, vandaler, frankere, anglere, saksere osv.). Roma tatt i 410, med endelig fall i 476.</w:t>
      </w:r>
    </w:p>
    <w:p w14:paraId="372891B4" w14:textId="09606E94" w:rsidR="00D50822" w:rsidRPr="00FF387E" w:rsidRDefault="00D50822" w:rsidP="00FF387E">
      <w:pPr>
        <w:pStyle w:val="ListParagraph"/>
        <w:numPr>
          <w:ilvl w:val="0"/>
          <w:numId w:val="28"/>
        </w:numPr>
        <w:rPr>
          <w:lang w:val="nb-NO"/>
        </w:rPr>
      </w:pPr>
      <w:r w:rsidRPr="00FF387E">
        <w:rPr>
          <w:lang w:val="nb-NO"/>
        </w:rPr>
        <w:t>Østriket (Konstantinopel) sto til 1453.</w:t>
      </w:r>
    </w:p>
    <w:p w14:paraId="2A6A7C56" w14:textId="6D0A04C3" w:rsidR="00D50822" w:rsidRPr="006578E0" w:rsidRDefault="00D50822" w:rsidP="00FF387E">
      <w:pPr>
        <w:ind w:firstLine="60"/>
        <w:rPr>
          <w:lang w:val="nb-NO"/>
        </w:rPr>
      </w:pPr>
    </w:p>
    <w:p w14:paraId="27908A36" w14:textId="77777777" w:rsidR="00D50822" w:rsidRPr="006578E0" w:rsidRDefault="00D50822" w:rsidP="00FF387E">
      <w:pPr>
        <w:pStyle w:val="Heading3"/>
        <w:rPr>
          <w:lang w:val="nb-NO"/>
        </w:rPr>
      </w:pPr>
      <w:r w:rsidRPr="006578E0">
        <w:rPr>
          <w:lang w:val="nb-NO"/>
        </w:rPr>
        <w:t>SPILTE PARTERNE EN ROLLE I ROMERRIKETS FALL?</w:t>
      </w:r>
    </w:p>
    <w:p w14:paraId="6F12FCAD" w14:textId="02D8E94E" w:rsidR="00D50822" w:rsidRPr="006578E0" w:rsidRDefault="00D50822" w:rsidP="00D50822">
      <w:pPr>
        <w:rPr>
          <w:lang w:val="nb-NO"/>
        </w:rPr>
      </w:pPr>
      <w:r w:rsidRPr="006578E0">
        <w:rPr>
          <w:lang w:val="nb-NO"/>
        </w:rPr>
        <w:t>Parterne angrep i 115 e.Kr. og de romerske garnisonene i Selukia, Nisibis og Edessa (nærmest Asia/Syria/Israel) ble overtatt av de lokale.</w:t>
      </w:r>
    </w:p>
    <w:p w14:paraId="4674687E" w14:textId="567AF9FA" w:rsidR="00D50822" w:rsidRPr="006578E0" w:rsidRDefault="00D50822" w:rsidP="00D50822">
      <w:pPr>
        <w:rPr>
          <w:lang w:val="nb-NO"/>
        </w:rPr>
      </w:pPr>
      <w:r w:rsidRPr="006578E0">
        <w:rPr>
          <w:lang w:val="nb-NO"/>
        </w:rPr>
        <w:t>161 e.Kr.: Parterne tok Armenia, Syria og Odessa.</w:t>
      </w:r>
    </w:p>
    <w:p w14:paraId="7AD9761F" w14:textId="46D4BED8" w:rsidR="00D50822" w:rsidRPr="006578E0" w:rsidRDefault="00D50822" w:rsidP="00D50822">
      <w:pPr>
        <w:rPr>
          <w:lang w:val="nb-NO"/>
        </w:rPr>
      </w:pPr>
      <w:r w:rsidRPr="006578E0">
        <w:rPr>
          <w:lang w:val="nb-NO"/>
        </w:rPr>
        <w:t>Sasanerne (etterkommerne) angrep Syria og Mesopotamia i 230 og 238-240.</w:t>
      </w:r>
    </w:p>
    <w:p w14:paraId="039586FD" w14:textId="6AAA38D6" w:rsidR="00D50822" w:rsidRPr="006578E0" w:rsidRDefault="00D50822" w:rsidP="00D50822">
      <w:pPr>
        <w:rPr>
          <w:lang w:val="nb-NO"/>
        </w:rPr>
      </w:pPr>
      <w:r w:rsidRPr="006578E0">
        <w:rPr>
          <w:lang w:val="nb-NO"/>
        </w:rPr>
        <w:t>Stadig kriger utover historien, men parterne tok egentlig aldri Romerriket. Bildet brukes trolig fordi det ga mening for leserne (som den fienden romerne aldri klarte å ta), selv om det var mange folkegrupper involvert i at Romerriket gikk under.</w:t>
      </w:r>
    </w:p>
    <w:p w14:paraId="1A6857FA" w14:textId="1F5357D0" w:rsidR="00D50822" w:rsidRPr="006578E0" w:rsidRDefault="00D50822" w:rsidP="00D50822">
      <w:pPr>
        <w:rPr>
          <w:lang w:val="nb-NO"/>
        </w:rPr>
      </w:pPr>
      <w:r w:rsidRPr="006578E0">
        <w:rPr>
          <w:lang w:val="nb-NO"/>
        </w:rPr>
        <w:t>Hunerne kom fra nordøst, fikk andre folkegrupper til å flytte vestover og etter hvert inn i Romerriket, og var en grunn til at det gikk under.</w:t>
      </w:r>
    </w:p>
    <w:p w14:paraId="3003D0E9" w14:textId="77777777" w:rsidR="00D50822" w:rsidRPr="006578E0" w:rsidRDefault="00D50822" w:rsidP="00D50822">
      <w:pPr>
        <w:rPr>
          <w:lang w:val="nb-NO"/>
        </w:rPr>
      </w:pPr>
      <w:r w:rsidRPr="006578E0">
        <w:rPr>
          <w:lang w:val="nb-NO"/>
        </w:rPr>
        <w:t xml:space="preserve"> </w:t>
      </w:r>
    </w:p>
    <w:p w14:paraId="653C0583" w14:textId="77777777" w:rsidR="00D50822" w:rsidRPr="006578E0" w:rsidRDefault="00D50822" w:rsidP="00811821">
      <w:pPr>
        <w:pStyle w:val="Heading3"/>
        <w:rPr>
          <w:lang w:val="nb-NO"/>
        </w:rPr>
      </w:pPr>
      <w:r w:rsidRPr="006578E0">
        <w:rPr>
          <w:lang w:val="nb-NO"/>
        </w:rPr>
        <w:t>HVA ER GALT MED “BABYLON”?</w:t>
      </w:r>
    </w:p>
    <w:p w14:paraId="028B649D" w14:textId="4B38D981" w:rsidR="00D50822" w:rsidRPr="006578E0" w:rsidRDefault="00D50822" w:rsidP="00D50822">
      <w:pPr>
        <w:rPr>
          <w:lang w:val="nb-NO"/>
        </w:rPr>
      </w:pPr>
      <w:r w:rsidRPr="006578E0">
        <w:rPr>
          <w:lang w:val="nb-NO"/>
        </w:rPr>
        <w:t>Avgudsdyrkelse (åndelig hor), blasfemi</w:t>
      </w:r>
      <w:r w:rsidR="00EC66D7">
        <w:rPr>
          <w:lang w:val="nb-NO"/>
        </w:rPr>
        <w:t xml:space="preserve"> </w:t>
      </w:r>
      <w:r w:rsidRPr="006578E0">
        <w:rPr>
          <w:lang w:val="nb-NO"/>
        </w:rPr>
        <w:t>(keiserdyrkelsen og rikets selvopphøyelse [18:7]).</w:t>
      </w:r>
    </w:p>
    <w:p w14:paraId="389F83B9" w14:textId="23031EBE" w:rsidR="00D50822" w:rsidRPr="006578E0" w:rsidRDefault="00D50822" w:rsidP="00D50822">
      <w:pPr>
        <w:rPr>
          <w:lang w:val="nb-NO"/>
        </w:rPr>
      </w:pPr>
      <w:r w:rsidRPr="006578E0">
        <w:rPr>
          <w:lang w:val="nb-NO"/>
        </w:rPr>
        <w:t>Vold, spesielt mot kristne (18:20). Større enn bare Romerriket (18:24). Jerusalem drepte profetene og kan også være “Babylon” (11:8).</w:t>
      </w:r>
    </w:p>
    <w:p w14:paraId="5A8D1BE3" w14:textId="26C94314" w:rsidR="00D50822" w:rsidRPr="006578E0" w:rsidRDefault="00D50822" w:rsidP="00D50822">
      <w:pPr>
        <w:rPr>
          <w:lang w:val="nb-NO"/>
        </w:rPr>
      </w:pPr>
      <w:r w:rsidRPr="006578E0">
        <w:rPr>
          <w:lang w:val="nb-NO"/>
        </w:rPr>
        <w:t>Rikdom. Mye økonomisk og kommersielt språk i sørgingen (18:3, 11-19, 23). Økonomisk press var mer vanlig enn vold mot kristne på Johannes’ tid.</w:t>
      </w:r>
    </w:p>
    <w:p w14:paraId="7273AF79" w14:textId="5B5C99E2" w:rsidR="00D50822" w:rsidRPr="006578E0" w:rsidRDefault="00D50822" w:rsidP="00D50822">
      <w:pPr>
        <w:rPr>
          <w:lang w:val="nb-NO"/>
        </w:rPr>
      </w:pPr>
      <w:r w:rsidRPr="006578E0">
        <w:rPr>
          <w:lang w:val="nb-NO"/>
        </w:rPr>
        <w:t>Ekko fra mange av domsordene mot Babylon i GT-profetene</w:t>
      </w:r>
    </w:p>
    <w:p w14:paraId="5B1FB742" w14:textId="77777777" w:rsidR="00D50822" w:rsidRPr="006578E0" w:rsidRDefault="00D50822" w:rsidP="00D50822">
      <w:pPr>
        <w:rPr>
          <w:lang w:val="nb-NO"/>
        </w:rPr>
      </w:pPr>
      <w:r w:rsidRPr="006578E0">
        <w:rPr>
          <w:lang w:val="nb-NO"/>
        </w:rPr>
        <w:t xml:space="preserve"> </w:t>
      </w:r>
    </w:p>
    <w:p w14:paraId="6ABDFD1E" w14:textId="77777777" w:rsidR="00D50822" w:rsidRPr="006578E0" w:rsidRDefault="00D50822" w:rsidP="00617094">
      <w:pPr>
        <w:pStyle w:val="Heading3"/>
        <w:rPr>
          <w:lang w:val="nb-NO"/>
        </w:rPr>
      </w:pPr>
      <w:r w:rsidRPr="006578E0">
        <w:rPr>
          <w:lang w:val="nb-NO"/>
        </w:rPr>
        <w:t>ET BUD TIL LESERNE</w:t>
      </w:r>
    </w:p>
    <w:p w14:paraId="64ADF0E2" w14:textId="77777777" w:rsidR="00D50822" w:rsidRPr="006578E0" w:rsidRDefault="00D50822" w:rsidP="00D50822">
      <w:pPr>
        <w:rPr>
          <w:lang w:val="nb-NO"/>
        </w:rPr>
      </w:pPr>
      <w:r w:rsidRPr="006578E0">
        <w:rPr>
          <w:lang w:val="nb-NO"/>
        </w:rPr>
        <w:t>“Dra bort fra henne, mitt folk!” (18:4)</w:t>
      </w:r>
    </w:p>
    <w:p w14:paraId="7FFF0981" w14:textId="11D8472F" w:rsidR="00D50822" w:rsidRPr="00617094" w:rsidRDefault="00D50822" w:rsidP="00617094">
      <w:pPr>
        <w:pStyle w:val="ListParagraph"/>
        <w:numPr>
          <w:ilvl w:val="0"/>
          <w:numId w:val="27"/>
        </w:numPr>
        <w:rPr>
          <w:lang w:val="nb-NO"/>
        </w:rPr>
      </w:pPr>
      <w:r w:rsidRPr="00617094">
        <w:rPr>
          <w:lang w:val="nb-NO"/>
        </w:rPr>
        <w:t>Sitat fra Jes 52:11 hvor det brukes om at Juda skal vende tilbake fra Babylon</w:t>
      </w:r>
    </w:p>
    <w:p w14:paraId="761CA048" w14:textId="312F81AF" w:rsidR="00D50822" w:rsidRPr="00617094" w:rsidRDefault="00D50822" w:rsidP="00617094">
      <w:pPr>
        <w:pStyle w:val="ListParagraph"/>
        <w:numPr>
          <w:ilvl w:val="0"/>
          <w:numId w:val="27"/>
        </w:numPr>
        <w:rPr>
          <w:lang w:val="nb-NO"/>
        </w:rPr>
      </w:pPr>
      <w:r w:rsidRPr="00617094">
        <w:rPr>
          <w:lang w:val="nb-NO"/>
        </w:rPr>
        <w:t xml:space="preserve">Hvor skal de dra? </w:t>
      </w:r>
      <w:r w:rsidRPr="00617094">
        <w:rPr>
          <w:rFonts w:ascii="Segoe UI Symbol" w:hAnsi="Segoe UI Symbol" w:cs="Segoe UI Symbol"/>
          <w:lang w:val="nb-NO"/>
        </w:rPr>
        <w:t>➡</w:t>
      </w:r>
      <w:r w:rsidRPr="00617094">
        <w:rPr>
          <w:lang w:val="nb-NO"/>
        </w:rPr>
        <w:t xml:space="preserve"> Det nye Jerusalem</w:t>
      </w:r>
    </w:p>
    <w:p w14:paraId="433DE543" w14:textId="068EE57A" w:rsidR="00D50822" w:rsidRPr="00617094" w:rsidRDefault="00D50822" w:rsidP="00617094">
      <w:pPr>
        <w:pStyle w:val="ListParagraph"/>
        <w:numPr>
          <w:ilvl w:val="0"/>
          <w:numId w:val="27"/>
        </w:numPr>
        <w:rPr>
          <w:lang w:val="nb-NO"/>
        </w:rPr>
      </w:pPr>
      <w:r w:rsidRPr="00617094">
        <w:rPr>
          <w:lang w:val="nb-NO"/>
        </w:rPr>
        <w:t>Paulus bruker det om helliggjørelse (2 Kor 6:17)</w:t>
      </w:r>
    </w:p>
    <w:p w14:paraId="389125F7" w14:textId="77777777" w:rsidR="00D50822" w:rsidRPr="006578E0" w:rsidRDefault="00D50822" w:rsidP="00D50822">
      <w:pPr>
        <w:rPr>
          <w:lang w:val="nb-NO"/>
        </w:rPr>
      </w:pPr>
      <w:r w:rsidRPr="006578E0">
        <w:rPr>
          <w:lang w:val="nb-NO"/>
        </w:rPr>
        <w:t xml:space="preserve"> </w:t>
      </w:r>
    </w:p>
    <w:p w14:paraId="493EC2EB" w14:textId="77777777" w:rsidR="00D50822" w:rsidRPr="006578E0" w:rsidRDefault="00D50822" w:rsidP="00617094">
      <w:pPr>
        <w:pStyle w:val="Heading3"/>
        <w:rPr>
          <w:lang w:val="nb-NO"/>
        </w:rPr>
      </w:pPr>
      <w:r w:rsidRPr="006578E0">
        <w:rPr>
          <w:lang w:val="nb-NO"/>
        </w:rPr>
        <w:t>ET BUD TIL OSS</w:t>
      </w:r>
    </w:p>
    <w:p w14:paraId="33F8E3A2" w14:textId="0F339434" w:rsidR="00D50822" w:rsidRPr="006578E0" w:rsidRDefault="00D50822" w:rsidP="00D50822">
      <w:pPr>
        <w:rPr>
          <w:lang w:val="nb-NO"/>
        </w:rPr>
      </w:pPr>
      <w:r w:rsidRPr="006578E0">
        <w:rPr>
          <w:lang w:val="nb-NO"/>
        </w:rPr>
        <w:t>“Dra bort fra henne, mitt folk, så dere ikke tar del i hennes synder og ikke rammes av hennes plager.” (18:4)</w:t>
      </w:r>
    </w:p>
    <w:p w14:paraId="6E419C55" w14:textId="1E13CB53" w:rsidR="00D50822" w:rsidRPr="006578E0" w:rsidRDefault="00FB4D09" w:rsidP="00D50822">
      <w:pPr>
        <w:rPr>
          <w:lang w:val="nb-NO"/>
        </w:rPr>
      </w:pPr>
      <w:r>
        <w:rPr>
          <w:lang w:val="nb-NO"/>
        </w:rPr>
        <w:t>«</w:t>
      </w:r>
      <w:r w:rsidR="00D50822" w:rsidRPr="006578E0">
        <w:rPr>
          <w:lang w:val="nb-NO"/>
        </w:rPr>
        <w:t>Hvordan kan Guds tempel og avgudene forlikes? Vi er jo den levende Guds tempel, slik Gud har sagt: Jeg vil bo og vandre midt iblant dem, jeg skal være deres Gud, og de skal være mitt folk. Derfor sier Herren: Dra bort fra dem og skill dere fra dem. Rør ikke noe urent! Da vil jeg ta imot dere, jeg vil være deres far, og dere skal være mine sønner og døtre, sier Herren, Den allmektige. Mine kjære, når vi har disse løftene, så la oss rense oss for all urenhet på kropp og sjel og fullføre vår helliggjørelse i ærefrykt for Gud.</w:t>
      </w:r>
      <w:r>
        <w:rPr>
          <w:lang w:val="nb-NO"/>
        </w:rPr>
        <w:t>»</w:t>
      </w:r>
      <w:r w:rsidR="00D50822" w:rsidRPr="006578E0">
        <w:rPr>
          <w:lang w:val="nb-NO"/>
        </w:rPr>
        <w:t xml:space="preserve"> (2 Kor 6:16</w:t>
      </w:r>
      <w:r w:rsidR="007F12CC">
        <w:t>-</w:t>
      </w:r>
      <w:r w:rsidR="00D50822" w:rsidRPr="006578E0">
        <w:rPr>
          <w:lang w:val="nb-NO"/>
        </w:rPr>
        <w:t>7:1)</w:t>
      </w:r>
    </w:p>
    <w:p w14:paraId="66176AF4" w14:textId="77777777" w:rsidR="00D50822" w:rsidRPr="006578E0" w:rsidRDefault="00D50822" w:rsidP="00D50822">
      <w:pPr>
        <w:rPr>
          <w:lang w:val="nb-NO"/>
        </w:rPr>
      </w:pPr>
      <w:r w:rsidRPr="006578E0">
        <w:rPr>
          <w:lang w:val="nb-NO"/>
        </w:rPr>
        <w:t>Leserne bes ikke om å forlate Romerriket fysisk, men om ikke å ta del i syndene. Heller ikke vi skal ut av verden, men holde oss unna det som gjør oss urene slik at vi kan leve hellige liv etter Guds vilje.</w:t>
      </w:r>
    </w:p>
    <w:p w14:paraId="1C8925EE" w14:textId="22AA037C" w:rsidR="00D50822" w:rsidRDefault="00D50822" w:rsidP="00D50822">
      <w:pPr>
        <w:rPr>
          <w:lang w:val="nb-NO"/>
        </w:rPr>
      </w:pPr>
    </w:p>
    <w:p w14:paraId="6F5468D0" w14:textId="557596CF" w:rsidR="00B17656" w:rsidRPr="006578E0" w:rsidRDefault="00B17656" w:rsidP="00B17656">
      <w:pPr>
        <w:pStyle w:val="Heading3"/>
        <w:rPr>
          <w:lang w:val="nb-NO"/>
        </w:rPr>
      </w:pPr>
      <w:r w:rsidRPr="00B17656">
        <w:rPr>
          <w:lang w:val="nb-NO"/>
        </w:rPr>
        <w:t>JESU GJENKOMST (19:11-21)</w:t>
      </w:r>
    </w:p>
    <w:p w14:paraId="196A1FB3" w14:textId="77777777" w:rsidR="00D50822" w:rsidRPr="006578E0" w:rsidRDefault="00D50822" w:rsidP="00D50822">
      <w:pPr>
        <w:rPr>
          <w:lang w:val="nb-NO"/>
        </w:rPr>
      </w:pPr>
      <w:r w:rsidRPr="006578E0">
        <w:rPr>
          <w:lang w:val="nb-NO"/>
        </w:rPr>
        <w:t>Et fantastisk syn for de første leserne. Jesus og himmelens hærskarer (Matt 25:31, Mark 13:27, 2 Thess 1:7-8) kledd i hvitt, uovervinnelig, som kommer for å redde dem.</w:t>
      </w:r>
    </w:p>
    <w:p w14:paraId="4DDAD148" w14:textId="77777777" w:rsidR="00A26A0C" w:rsidRPr="006578E0" w:rsidRDefault="00A26A0C" w:rsidP="00A26A0C">
      <w:pPr>
        <w:rPr>
          <w:lang w:val="nb-NO"/>
        </w:rPr>
      </w:pPr>
      <w:r w:rsidRPr="006578E0">
        <w:rPr>
          <w:lang w:val="nb-NO"/>
        </w:rPr>
        <w:t>Mange kroner (v. 12): Den rettmessige verdens konge</w:t>
      </w:r>
    </w:p>
    <w:p w14:paraId="47F0A4DE" w14:textId="2915CE82" w:rsidR="00D50822" w:rsidRPr="006578E0" w:rsidRDefault="00D50822" w:rsidP="00D50822">
      <w:pPr>
        <w:rPr>
          <w:lang w:val="nb-NO"/>
        </w:rPr>
      </w:pPr>
      <w:r w:rsidRPr="006578E0">
        <w:rPr>
          <w:lang w:val="nb-NO"/>
        </w:rPr>
        <w:t>Et annet aspekt av hvem Jesus er. Han kommer for å (v. 15):</w:t>
      </w:r>
    </w:p>
    <w:p w14:paraId="75F1AD77" w14:textId="5C622B7A" w:rsidR="00D50822" w:rsidRPr="00A26A0C" w:rsidRDefault="00D50822" w:rsidP="00A26A0C">
      <w:pPr>
        <w:pStyle w:val="ListParagraph"/>
        <w:numPr>
          <w:ilvl w:val="0"/>
          <w:numId w:val="29"/>
        </w:numPr>
        <w:rPr>
          <w:lang w:val="nb-NO"/>
        </w:rPr>
      </w:pPr>
      <w:r w:rsidRPr="00A26A0C">
        <w:rPr>
          <w:lang w:val="nb-NO"/>
        </w:rPr>
        <w:t>slå folkene og styre dem med jernstav (Sal 2)</w:t>
      </w:r>
    </w:p>
    <w:p w14:paraId="53989FBF" w14:textId="3D2AC4FB" w:rsidR="00D50822" w:rsidRPr="00A26A0C" w:rsidRDefault="00D50822" w:rsidP="00A26A0C">
      <w:pPr>
        <w:pStyle w:val="ListParagraph"/>
        <w:numPr>
          <w:ilvl w:val="0"/>
          <w:numId w:val="29"/>
        </w:numPr>
        <w:rPr>
          <w:lang w:val="nb-NO"/>
        </w:rPr>
      </w:pPr>
      <w:r w:rsidRPr="00A26A0C">
        <w:rPr>
          <w:lang w:val="nb-NO"/>
        </w:rPr>
        <w:t>tråkke vinpressen fylt av Guds vrede (Jes 63)</w:t>
      </w:r>
    </w:p>
    <w:p w14:paraId="2135436C" w14:textId="0A884C58" w:rsidR="00D50822" w:rsidRPr="006578E0" w:rsidRDefault="00D50822" w:rsidP="00D50822">
      <w:pPr>
        <w:rPr>
          <w:lang w:val="nb-NO"/>
        </w:rPr>
      </w:pPr>
      <w:r w:rsidRPr="006578E0">
        <w:rPr>
          <w:lang w:val="nb-NO"/>
        </w:rPr>
        <w:t>“Det trofaste og sannferdige vitnet” (3:14) har blitt dommeren “Trofast og Sannferdig”.</w:t>
      </w:r>
    </w:p>
    <w:p w14:paraId="13684254" w14:textId="29E58C42" w:rsidR="00D50822" w:rsidRPr="006578E0" w:rsidRDefault="00D50822" w:rsidP="00D50822">
      <w:pPr>
        <w:rPr>
          <w:lang w:val="nb-NO"/>
        </w:rPr>
      </w:pPr>
      <w:r w:rsidRPr="006578E0">
        <w:rPr>
          <w:lang w:val="nb-NO"/>
        </w:rPr>
        <w:t>v. 12: Øyne som ild = dom (Jes 66:16)</w:t>
      </w:r>
    </w:p>
    <w:p w14:paraId="0DC4DCC9" w14:textId="60A30011" w:rsidR="00D50822" w:rsidRPr="006578E0" w:rsidRDefault="00D50822" w:rsidP="00D50822">
      <w:pPr>
        <w:rPr>
          <w:lang w:val="nb-NO"/>
        </w:rPr>
      </w:pPr>
      <w:r w:rsidRPr="006578E0">
        <w:rPr>
          <w:lang w:val="nb-NO"/>
        </w:rPr>
        <w:t xml:space="preserve">v. 13: Blodige klær før kampen begynner </w:t>
      </w:r>
      <w:r w:rsidRPr="006578E0">
        <w:rPr>
          <w:rFonts w:ascii="Segoe UI Symbol" w:hAnsi="Segoe UI Symbol" w:cs="Segoe UI Symbol"/>
          <w:lang w:val="nb-NO"/>
        </w:rPr>
        <w:t>➡</w:t>
      </w:r>
      <w:r w:rsidRPr="006578E0">
        <w:rPr>
          <w:lang w:val="nb-NO"/>
        </w:rPr>
        <w:t xml:space="preserve"> hans eget blod</w:t>
      </w:r>
    </w:p>
    <w:p w14:paraId="5456C17E" w14:textId="6846675D" w:rsidR="00D50822" w:rsidRPr="006578E0" w:rsidRDefault="00D50822" w:rsidP="00D50822">
      <w:pPr>
        <w:rPr>
          <w:lang w:val="nb-NO"/>
        </w:rPr>
      </w:pPr>
      <w:r w:rsidRPr="006578E0">
        <w:rPr>
          <w:lang w:val="nb-NO"/>
        </w:rPr>
        <w:t>GT-referanser i v. 17-21</w:t>
      </w:r>
    </w:p>
    <w:p w14:paraId="1F49DAA3" w14:textId="28D63A04" w:rsidR="00D50822" w:rsidRPr="00A26A0C" w:rsidRDefault="00D50822" w:rsidP="00A26A0C">
      <w:pPr>
        <w:pStyle w:val="ListParagraph"/>
        <w:numPr>
          <w:ilvl w:val="0"/>
          <w:numId w:val="30"/>
        </w:numPr>
        <w:rPr>
          <w:lang w:val="nb-NO"/>
        </w:rPr>
      </w:pPr>
      <w:r w:rsidRPr="00A26A0C">
        <w:rPr>
          <w:lang w:val="nb-NO"/>
        </w:rPr>
        <w:t xml:space="preserve">Fuglenes festmåltid fra Esek 39:4, 17-20 (Job 39:27-30) </w:t>
      </w:r>
      <w:r w:rsidRPr="00A26A0C">
        <w:rPr>
          <w:rFonts w:ascii="Segoe UI Symbol" w:hAnsi="Segoe UI Symbol" w:cs="Segoe UI Symbol"/>
          <w:lang w:val="nb-NO"/>
        </w:rPr>
        <w:t>➡</w:t>
      </w:r>
      <w:r w:rsidRPr="00A26A0C">
        <w:rPr>
          <w:lang w:val="nb-NO"/>
        </w:rPr>
        <w:t xml:space="preserve"> domsbilde (som i Matt 24:28 og Luk 17:37)</w:t>
      </w:r>
    </w:p>
    <w:p w14:paraId="6F556D36" w14:textId="3D7C6BBE" w:rsidR="00D50822" w:rsidRPr="00A26A0C" w:rsidRDefault="00D50822" w:rsidP="00A26A0C">
      <w:pPr>
        <w:pStyle w:val="ListParagraph"/>
        <w:numPr>
          <w:ilvl w:val="0"/>
          <w:numId w:val="30"/>
        </w:numPr>
        <w:rPr>
          <w:lang w:val="nb-NO"/>
        </w:rPr>
      </w:pPr>
      <w:r w:rsidRPr="00A26A0C">
        <w:rPr>
          <w:lang w:val="nb-NO"/>
        </w:rPr>
        <w:t>Reversering fra Sef 1:7-9</w:t>
      </w:r>
    </w:p>
    <w:p w14:paraId="3B4BB431" w14:textId="693E2C04" w:rsidR="00D50822" w:rsidRPr="00A26A0C" w:rsidRDefault="00D50822" w:rsidP="00A26A0C">
      <w:pPr>
        <w:pStyle w:val="ListParagraph"/>
        <w:numPr>
          <w:ilvl w:val="0"/>
          <w:numId w:val="30"/>
        </w:numPr>
        <w:rPr>
          <w:lang w:val="nb-NO"/>
        </w:rPr>
      </w:pPr>
      <w:r w:rsidRPr="00A26A0C">
        <w:rPr>
          <w:lang w:val="nb-NO"/>
        </w:rPr>
        <w:t>Sal 2 (v.19) — verdens opprør mot Gud (helt siden 1. Mos 3)</w:t>
      </w:r>
    </w:p>
    <w:p w14:paraId="624C9424" w14:textId="6FF836CB" w:rsidR="00D50822" w:rsidRPr="006578E0" w:rsidRDefault="00D50822" w:rsidP="00D50822">
      <w:pPr>
        <w:rPr>
          <w:lang w:val="nb-NO"/>
        </w:rPr>
      </w:pPr>
      <w:r w:rsidRPr="006578E0">
        <w:rPr>
          <w:lang w:val="nb-NO"/>
        </w:rPr>
        <w:t>Dyret og den falske profeten beseiret!</w:t>
      </w:r>
    </w:p>
    <w:p w14:paraId="2EDC08D6" w14:textId="112B870C" w:rsidR="00D50822" w:rsidRPr="00A26A0C" w:rsidRDefault="00D50822" w:rsidP="00A26A0C">
      <w:pPr>
        <w:pStyle w:val="ListParagraph"/>
        <w:numPr>
          <w:ilvl w:val="0"/>
          <w:numId w:val="31"/>
        </w:numPr>
        <w:rPr>
          <w:lang w:val="nb-NO"/>
        </w:rPr>
      </w:pPr>
      <w:r w:rsidRPr="00A26A0C">
        <w:rPr>
          <w:lang w:val="nb-NO"/>
        </w:rPr>
        <w:t>ild og svovel (v. 20) = ødeleggelse i GT, ikke evig pine</w:t>
      </w:r>
    </w:p>
    <w:p w14:paraId="4A4BD8D3" w14:textId="4DE898EC" w:rsidR="00D50822" w:rsidRPr="00A26A0C" w:rsidRDefault="00D50822" w:rsidP="00A26A0C">
      <w:pPr>
        <w:pStyle w:val="ListParagraph"/>
        <w:numPr>
          <w:ilvl w:val="0"/>
          <w:numId w:val="31"/>
        </w:numPr>
        <w:rPr>
          <w:lang w:val="nb-NO"/>
        </w:rPr>
      </w:pPr>
      <w:r w:rsidRPr="00A26A0C">
        <w:rPr>
          <w:lang w:val="nb-NO"/>
        </w:rPr>
        <w:t>ildsjøen = en sjø av Guds dom (“den annen død”, 20:14)</w:t>
      </w:r>
    </w:p>
    <w:p w14:paraId="4F77E22C" w14:textId="77777777" w:rsidR="00D50822" w:rsidRPr="006578E0" w:rsidRDefault="00D50822" w:rsidP="00A26A0C">
      <w:pPr>
        <w:pStyle w:val="Heading3"/>
        <w:rPr>
          <w:lang w:val="nb-NO"/>
        </w:rPr>
      </w:pPr>
      <w:r w:rsidRPr="006578E0">
        <w:rPr>
          <w:lang w:val="nb-NO"/>
        </w:rPr>
        <w:t>TUSENÅRSRIKET  (20:1-10)</w:t>
      </w:r>
    </w:p>
    <w:p w14:paraId="657462FA" w14:textId="205B0C0C" w:rsidR="00D50822" w:rsidRPr="006578E0" w:rsidRDefault="00D50822" w:rsidP="00D50822">
      <w:pPr>
        <w:rPr>
          <w:lang w:val="nb-NO"/>
        </w:rPr>
      </w:pPr>
      <w:r w:rsidRPr="006578E0">
        <w:rPr>
          <w:lang w:val="nb-NO"/>
        </w:rPr>
        <w:t>v. 2: Satan ble bundet ved Jesu 1. komme (Matt 12:29)</w:t>
      </w:r>
    </w:p>
    <w:p w14:paraId="3D0605B5" w14:textId="5FE9FD67" w:rsidR="00D50822" w:rsidRPr="006578E0" w:rsidRDefault="00D50822" w:rsidP="00D50822">
      <w:pPr>
        <w:rPr>
          <w:lang w:val="nb-NO"/>
        </w:rPr>
      </w:pPr>
      <w:r w:rsidRPr="006578E0">
        <w:rPr>
          <w:lang w:val="nb-NO"/>
        </w:rPr>
        <w:t>v. 3: Han kan forføre individer, men ikke lenger nasjonene fordi de nå er en del av Guds folk? (Jes 25:7)</w:t>
      </w:r>
    </w:p>
    <w:p w14:paraId="2E0295E1" w14:textId="251D4B62" w:rsidR="00D50822" w:rsidRPr="006578E0" w:rsidRDefault="00D50822" w:rsidP="00D50822">
      <w:pPr>
        <w:rPr>
          <w:lang w:val="nb-NO"/>
        </w:rPr>
      </w:pPr>
      <w:r w:rsidRPr="006578E0">
        <w:rPr>
          <w:lang w:val="nb-NO"/>
        </w:rPr>
        <w:t>v. 4: Allusjon til Dan 7, hvor det 4. dyret drepes og riket gis til de hellige. I Åp drepes dyret i kap 19, mens riket gis til de hellige her.</w:t>
      </w:r>
    </w:p>
    <w:p w14:paraId="343CB713" w14:textId="3FF97515" w:rsidR="00D50822" w:rsidRPr="006578E0" w:rsidRDefault="00D50822" w:rsidP="00D50822">
      <w:pPr>
        <w:rPr>
          <w:lang w:val="nb-NO"/>
        </w:rPr>
      </w:pPr>
      <w:r w:rsidRPr="006578E0">
        <w:rPr>
          <w:lang w:val="nb-NO"/>
        </w:rPr>
        <w:t>A.</w:t>
      </w:r>
      <w:r w:rsidR="00A26A0C">
        <w:rPr>
          <w:lang w:val="nb-NO"/>
        </w:rPr>
        <w:t xml:space="preserve"> </w:t>
      </w:r>
      <w:r w:rsidRPr="006578E0">
        <w:rPr>
          <w:lang w:val="nb-NO"/>
        </w:rPr>
        <w:t>Martyrer regjerer med Kristus fram til de dødes oppstandelse.</w:t>
      </w:r>
    </w:p>
    <w:p w14:paraId="184821AE" w14:textId="0014D822" w:rsidR="00D50822" w:rsidRPr="006578E0" w:rsidRDefault="00D50822" w:rsidP="00D50822">
      <w:pPr>
        <w:rPr>
          <w:lang w:val="nb-NO"/>
        </w:rPr>
      </w:pPr>
      <w:r w:rsidRPr="006578E0">
        <w:rPr>
          <w:lang w:val="nb-NO"/>
        </w:rPr>
        <w:t>B.</w:t>
      </w:r>
      <w:r w:rsidR="00A26A0C">
        <w:rPr>
          <w:lang w:val="nb-NO"/>
        </w:rPr>
        <w:t xml:space="preserve"> </w:t>
      </w:r>
      <w:r w:rsidRPr="006578E0">
        <w:rPr>
          <w:lang w:val="nb-NO"/>
        </w:rPr>
        <w:t>Et bilde på at alle kristne (en “martyrkirke”) regjerer (1:6, 5:10 og 22:5) med Kristus fram til de dødes oppstandelse. En første (åndelig) oppstandelse (Ef 2:6), før den siste (fysiske) oppstandelsen.</w:t>
      </w:r>
    </w:p>
    <w:p w14:paraId="1774D7AC" w14:textId="4CF43D73" w:rsidR="00D50822" w:rsidRPr="006578E0" w:rsidRDefault="00D50822" w:rsidP="00D50822">
      <w:pPr>
        <w:rPr>
          <w:lang w:val="nb-NO"/>
        </w:rPr>
      </w:pPr>
      <w:r w:rsidRPr="006578E0">
        <w:rPr>
          <w:lang w:val="nb-NO"/>
        </w:rPr>
        <w:t>v. 8</w:t>
      </w:r>
      <w:r w:rsidR="003E1483">
        <w:rPr>
          <w:lang w:val="nb-NO"/>
        </w:rPr>
        <w:t>:</w:t>
      </w:r>
    </w:p>
    <w:p w14:paraId="78829602" w14:textId="686C119E" w:rsidR="00D50822" w:rsidRPr="003E1483" w:rsidRDefault="00D50822" w:rsidP="003E1483">
      <w:pPr>
        <w:pStyle w:val="ListParagraph"/>
        <w:numPr>
          <w:ilvl w:val="0"/>
          <w:numId w:val="32"/>
        </w:numPr>
        <w:rPr>
          <w:lang w:val="nb-NO"/>
        </w:rPr>
      </w:pPr>
      <w:r w:rsidRPr="003E1483">
        <w:rPr>
          <w:lang w:val="nb-NO"/>
        </w:rPr>
        <w:t>"Gog av Magog" (Esek 38-39) hadde allerede blitt "Gog og Magog" i jødisk tradisjon og ble forstått som den store fienden av Guds folk som skulle bli overvunnet i den siste krigen.</w:t>
      </w:r>
    </w:p>
    <w:p w14:paraId="44C1B13A" w14:textId="14ECC7B9" w:rsidR="00D50822" w:rsidRPr="003E1483" w:rsidRDefault="00D50822" w:rsidP="003E1483">
      <w:pPr>
        <w:pStyle w:val="ListParagraph"/>
        <w:numPr>
          <w:ilvl w:val="0"/>
          <w:numId w:val="32"/>
        </w:numPr>
        <w:rPr>
          <w:lang w:val="nb-NO"/>
        </w:rPr>
      </w:pPr>
      <w:r w:rsidRPr="003E1483">
        <w:rPr>
          <w:lang w:val="nb-NO"/>
        </w:rPr>
        <w:t>I Esekiel trolig et symbol på folkeslagene i opprør mot Gud, og sannsynligvis det samme her (som i 16:16, 19:18).</w:t>
      </w:r>
    </w:p>
    <w:p w14:paraId="136AACB4" w14:textId="5AB6B835" w:rsidR="00D50822" w:rsidRPr="006578E0" w:rsidRDefault="00D50822" w:rsidP="00D50822">
      <w:pPr>
        <w:rPr>
          <w:lang w:val="nb-NO"/>
        </w:rPr>
      </w:pPr>
      <w:r w:rsidRPr="006578E0">
        <w:rPr>
          <w:lang w:val="nb-NO"/>
        </w:rPr>
        <w:t>v. 9:</w:t>
      </w:r>
    </w:p>
    <w:p w14:paraId="7E702D6F" w14:textId="2EC5A558" w:rsidR="00D50822" w:rsidRPr="003E1483" w:rsidRDefault="00D50822" w:rsidP="003E1483">
      <w:pPr>
        <w:pStyle w:val="ListParagraph"/>
        <w:numPr>
          <w:ilvl w:val="0"/>
          <w:numId w:val="33"/>
        </w:numPr>
        <w:rPr>
          <w:lang w:val="nb-NO"/>
        </w:rPr>
      </w:pPr>
      <w:r w:rsidRPr="003E1483">
        <w:rPr>
          <w:lang w:val="nb-NO"/>
        </w:rPr>
        <w:t>Alle nasjoner omringer Jerusalem i Sak 12:3 og 14:2.</w:t>
      </w:r>
    </w:p>
    <w:p w14:paraId="308BF66F" w14:textId="6F64DD82" w:rsidR="00D50822" w:rsidRPr="003E1483" w:rsidRDefault="00D50822" w:rsidP="003E1483">
      <w:pPr>
        <w:pStyle w:val="ListParagraph"/>
        <w:numPr>
          <w:ilvl w:val="0"/>
          <w:numId w:val="33"/>
        </w:numPr>
        <w:rPr>
          <w:lang w:val="nb-NO"/>
        </w:rPr>
      </w:pPr>
      <w:r w:rsidRPr="003E1483">
        <w:rPr>
          <w:lang w:val="nb-NO"/>
        </w:rPr>
        <w:t>Ild fra himmelen over Magog i Esek 39:6</w:t>
      </w:r>
    </w:p>
    <w:p w14:paraId="0479C496" w14:textId="0B92BB71" w:rsidR="00D50822" w:rsidRPr="003E1483" w:rsidRDefault="00D50822" w:rsidP="003E1483">
      <w:pPr>
        <w:pStyle w:val="ListParagraph"/>
        <w:numPr>
          <w:ilvl w:val="0"/>
          <w:numId w:val="33"/>
        </w:numPr>
        <w:rPr>
          <w:lang w:val="nb-NO"/>
        </w:rPr>
      </w:pPr>
      <w:r w:rsidRPr="003E1483">
        <w:rPr>
          <w:lang w:val="nb-NO"/>
        </w:rPr>
        <w:t>Her kan “den hellige byen” være menigheten “Det nye Jerusalem” (3:12, 21:2)</w:t>
      </w:r>
    </w:p>
    <w:p w14:paraId="4E77742D" w14:textId="77777777" w:rsidR="00D50822" w:rsidRPr="006578E0" w:rsidRDefault="00D50822" w:rsidP="00D50822">
      <w:pPr>
        <w:rPr>
          <w:lang w:val="nb-NO"/>
        </w:rPr>
      </w:pPr>
      <w:r w:rsidRPr="006578E0">
        <w:rPr>
          <w:lang w:val="nb-NO"/>
        </w:rPr>
        <w:t xml:space="preserve"> </w:t>
      </w:r>
    </w:p>
    <w:p w14:paraId="23E406B8" w14:textId="77777777" w:rsidR="00D50822" w:rsidRPr="006578E0" w:rsidRDefault="00D50822" w:rsidP="003E1483">
      <w:pPr>
        <w:pStyle w:val="Heading3"/>
        <w:rPr>
          <w:lang w:val="nb-NO"/>
        </w:rPr>
      </w:pPr>
      <w:r w:rsidRPr="006578E0">
        <w:rPr>
          <w:lang w:val="nb-NO"/>
        </w:rPr>
        <w:t>DOMMEN (20:11-15)</w:t>
      </w:r>
    </w:p>
    <w:p w14:paraId="3559087F" w14:textId="77777777" w:rsidR="00D50822" w:rsidRPr="006578E0" w:rsidRDefault="00D50822" w:rsidP="00D50822">
      <w:pPr>
        <w:rPr>
          <w:lang w:val="nb-NO"/>
        </w:rPr>
      </w:pPr>
      <w:r w:rsidRPr="006578E0">
        <w:rPr>
          <w:lang w:val="nb-NO"/>
        </w:rPr>
        <w:t>Livets bok: Den som seirer (3:5), oppskrevet før verdens grunnvoll ble lagt (13:8, 17:8), de tilber ikke dyret (13:8), de som kommer inn i Det nye Jerusalem (21:27)</w:t>
      </w:r>
    </w:p>
    <w:p w14:paraId="33A7BA8B" w14:textId="77777777" w:rsidR="00D50822" w:rsidRPr="006578E0" w:rsidRDefault="00D50822" w:rsidP="00D50822">
      <w:pPr>
        <w:rPr>
          <w:lang w:val="nb-NO"/>
        </w:rPr>
      </w:pPr>
    </w:p>
    <w:p w14:paraId="44AC2822" w14:textId="77777777" w:rsidR="00D50822" w:rsidRPr="006578E0" w:rsidRDefault="00D50822" w:rsidP="00D50822">
      <w:pPr>
        <w:rPr>
          <w:lang w:val="nb-NO"/>
        </w:rPr>
      </w:pPr>
    </w:p>
    <w:p w14:paraId="278321B7" w14:textId="77777777" w:rsidR="00D50822" w:rsidRPr="006578E0" w:rsidRDefault="00D50822" w:rsidP="00D50822">
      <w:pPr>
        <w:rPr>
          <w:lang w:val="nb-NO"/>
        </w:rPr>
      </w:pPr>
      <w:r w:rsidRPr="006578E0">
        <w:rPr>
          <w:lang w:val="nb-NO"/>
        </w:rPr>
        <w:t>Ildsjøen: Ikke forventet å ta dette bokstavelig i denne sjangeren (ettersom både dyrene, døden og dødsriket også kastes dit). Kan godt forstås som en sjø av Guds dom (Guds endelige, irreversible dom).</w:t>
      </w:r>
    </w:p>
    <w:p w14:paraId="6CB128A5" w14:textId="77777777" w:rsidR="00D50822" w:rsidRPr="006578E0" w:rsidRDefault="00D50822" w:rsidP="00D50822">
      <w:pPr>
        <w:rPr>
          <w:lang w:val="nb-NO"/>
        </w:rPr>
      </w:pPr>
      <w:r w:rsidRPr="006578E0">
        <w:rPr>
          <w:lang w:val="nb-NO"/>
        </w:rPr>
        <w:t>Den 2. død: En død etter vanlig, fysisk død.</w:t>
      </w:r>
    </w:p>
    <w:p w14:paraId="72410E51" w14:textId="77777777" w:rsidR="00D50822" w:rsidRPr="006578E0" w:rsidRDefault="00D50822" w:rsidP="00D50822">
      <w:pPr>
        <w:rPr>
          <w:lang w:val="nb-NO"/>
        </w:rPr>
      </w:pPr>
      <w:r w:rsidRPr="006578E0">
        <w:rPr>
          <w:lang w:val="nb-NO"/>
        </w:rPr>
        <w:t>Det er lett å henge seg opp i krigene, Tusenårsriket og ildsjøen, og nesten overse at Jesus skal komme igjen som en konge for å dømme rettferdig og utslette alt ondt, til og med døden selv.</w:t>
      </w:r>
    </w:p>
    <w:p w14:paraId="6440AE47" w14:textId="77777777" w:rsidR="00D50822" w:rsidRPr="006578E0" w:rsidRDefault="00D50822" w:rsidP="00D50822">
      <w:pPr>
        <w:rPr>
          <w:lang w:val="nb-NO"/>
        </w:rPr>
      </w:pPr>
    </w:p>
    <w:p w14:paraId="52168E5E" w14:textId="77777777" w:rsidR="00D50822" w:rsidRPr="006578E0" w:rsidRDefault="00D50822" w:rsidP="003E1483">
      <w:pPr>
        <w:pStyle w:val="Heading3"/>
        <w:rPr>
          <w:lang w:val="nb-NO"/>
        </w:rPr>
      </w:pPr>
      <w:r w:rsidRPr="006578E0">
        <w:rPr>
          <w:lang w:val="nb-NO"/>
        </w:rPr>
        <w:t>EN NY HIMMEL OG EN NY JORD (21:1-8)</w:t>
      </w:r>
    </w:p>
    <w:p w14:paraId="0353E64E" w14:textId="172D913B" w:rsidR="00D50822" w:rsidRPr="006578E0" w:rsidRDefault="00D50822" w:rsidP="00D50822">
      <w:pPr>
        <w:rPr>
          <w:lang w:val="nb-NO"/>
        </w:rPr>
      </w:pPr>
      <w:r w:rsidRPr="006578E0">
        <w:rPr>
          <w:lang w:val="nb-NO"/>
        </w:rPr>
        <w:t>Erstatning? (2. Pet 3:13) Spesielt evangelikal teologi siden tidlig 1900-tallet.</w:t>
      </w:r>
    </w:p>
    <w:p w14:paraId="44B6F928" w14:textId="4A293A3B" w:rsidR="00D50822" w:rsidRPr="006578E0" w:rsidRDefault="00D50822" w:rsidP="00D50822">
      <w:pPr>
        <w:rPr>
          <w:lang w:val="nb-NO"/>
        </w:rPr>
      </w:pPr>
      <w:r w:rsidRPr="006578E0">
        <w:rPr>
          <w:lang w:val="nb-NO"/>
        </w:rPr>
        <w:t>Fornyelse? (Apg 3:21, Rom 8:21-22) Ireneus, Cyril av Jerusalem, Hieronymus, Augustin, Chrysostom, Gregor den store, Aquinas, middelalderens teologi, Luther, kalvinistene…</w:t>
      </w:r>
    </w:p>
    <w:p w14:paraId="30BDFCBB" w14:textId="2AABD34F" w:rsidR="00D50822" w:rsidRPr="006578E0" w:rsidRDefault="00D50822" w:rsidP="00D50822">
      <w:pPr>
        <w:rPr>
          <w:lang w:val="nb-NO"/>
        </w:rPr>
      </w:pPr>
      <w:r w:rsidRPr="006578E0">
        <w:rPr>
          <w:lang w:val="nb-NO"/>
        </w:rPr>
        <w:t>GT-referanser:</w:t>
      </w:r>
    </w:p>
    <w:p w14:paraId="03955EE4" w14:textId="1CD64A6E" w:rsidR="00D50822" w:rsidRPr="00971149" w:rsidRDefault="00D50822" w:rsidP="00971149">
      <w:pPr>
        <w:pStyle w:val="ListParagraph"/>
        <w:numPr>
          <w:ilvl w:val="0"/>
          <w:numId w:val="34"/>
        </w:numPr>
        <w:rPr>
          <w:lang w:val="nb-NO"/>
        </w:rPr>
      </w:pPr>
      <w:r w:rsidRPr="00971149">
        <w:rPr>
          <w:lang w:val="nb-NO"/>
        </w:rPr>
        <w:t>v. 3: 3. Mos 26:11-12, Esek 37:27, 48:35, Sak 2:15.</w:t>
      </w:r>
    </w:p>
    <w:p w14:paraId="1465F2D9" w14:textId="63F2116F" w:rsidR="00D50822" w:rsidRPr="00971149" w:rsidRDefault="00D50822" w:rsidP="00971149">
      <w:pPr>
        <w:pStyle w:val="ListParagraph"/>
        <w:numPr>
          <w:ilvl w:val="0"/>
          <w:numId w:val="34"/>
        </w:numPr>
        <w:rPr>
          <w:lang w:val="nb-NO"/>
        </w:rPr>
      </w:pPr>
      <w:r w:rsidRPr="00971149">
        <w:rPr>
          <w:lang w:val="nb-NO"/>
        </w:rPr>
        <w:t>v. 4: Jes 25:8, 65:18-19.</w:t>
      </w:r>
    </w:p>
    <w:p w14:paraId="7A33A707" w14:textId="2F92320F" w:rsidR="00971149" w:rsidRDefault="00971149" w:rsidP="00971149">
      <w:r>
        <w:t>“</w:t>
      </w:r>
      <w:r w:rsidRPr="00BB71D2">
        <w:rPr>
          <w:i/>
          <w:iCs/>
        </w:rPr>
        <w:t>kainos, neos</w:t>
      </w:r>
      <w:r>
        <w:t>:</w:t>
      </w:r>
    </w:p>
    <w:p w14:paraId="2A9BB606" w14:textId="77777777" w:rsidR="00971149" w:rsidRDefault="00971149" w:rsidP="00971149">
      <w:r w:rsidRPr="00BB71D2">
        <w:rPr>
          <w:i/>
          <w:iCs/>
        </w:rPr>
        <w:t>neos</w:t>
      </w:r>
      <w:r>
        <w:t xml:space="preserve"> denotes the new primarily in reference to time, the young, recent;</w:t>
      </w:r>
    </w:p>
    <w:p w14:paraId="32A2CF09" w14:textId="77777777" w:rsidR="00971149" w:rsidRDefault="00971149" w:rsidP="00971149">
      <w:r w:rsidRPr="00BB71D2">
        <w:rPr>
          <w:i/>
          <w:iCs/>
        </w:rPr>
        <w:t>kainos</w:t>
      </w:r>
      <w:r>
        <w:t xml:space="preserve"> denotes the new primarily in reference to quality, the fresh, unworn.”</w:t>
      </w:r>
    </w:p>
    <w:p w14:paraId="09372398" w14:textId="77777777" w:rsidR="00D50822" w:rsidRPr="006578E0" w:rsidRDefault="00D50822" w:rsidP="00D50822">
      <w:pPr>
        <w:rPr>
          <w:lang w:val="nb-NO"/>
        </w:rPr>
      </w:pPr>
      <w:r w:rsidRPr="006578E0">
        <w:rPr>
          <w:lang w:val="nb-NO"/>
        </w:rPr>
        <w:t>“de feige”: ordet brukes om “frykt” i Matt 8:26, Mark 4:40, Joh 14:27 og kan derfor forstås som de som ikke tror. Fordi frykt er det motsatte av tro/tillit.</w:t>
      </w:r>
    </w:p>
    <w:p w14:paraId="235D41E2" w14:textId="77777777" w:rsidR="00D50822" w:rsidRPr="006578E0" w:rsidRDefault="00D50822" w:rsidP="00D50822">
      <w:pPr>
        <w:rPr>
          <w:lang w:val="nb-NO"/>
        </w:rPr>
      </w:pPr>
      <w:r w:rsidRPr="006578E0">
        <w:rPr>
          <w:lang w:val="nb-NO"/>
        </w:rPr>
        <w:t xml:space="preserve"> </w:t>
      </w:r>
    </w:p>
    <w:p w14:paraId="6BEBEFDF" w14:textId="77777777" w:rsidR="00D50822" w:rsidRPr="006578E0" w:rsidRDefault="00D50822" w:rsidP="00971149">
      <w:pPr>
        <w:pStyle w:val="Heading3"/>
        <w:rPr>
          <w:lang w:val="nb-NO"/>
        </w:rPr>
      </w:pPr>
      <w:r w:rsidRPr="006578E0">
        <w:rPr>
          <w:lang w:val="nb-NO"/>
        </w:rPr>
        <w:t>DET NYE JERUSALEM (21:9-27)</w:t>
      </w:r>
    </w:p>
    <w:p w14:paraId="32582F43" w14:textId="23B0CB75" w:rsidR="00D50822" w:rsidRPr="006578E0" w:rsidRDefault="00D50822" w:rsidP="00D50822">
      <w:pPr>
        <w:rPr>
          <w:lang w:val="nb-NO"/>
        </w:rPr>
      </w:pPr>
      <w:r w:rsidRPr="006578E0">
        <w:rPr>
          <w:lang w:val="nb-NO"/>
        </w:rPr>
        <w:t>12 porter, 12 engler, 12 stammer, 12</w:t>
      </w:r>
      <w:r w:rsidR="0081709D">
        <w:rPr>
          <w:lang w:val="nb-NO"/>
        </w:rPr>
        <w:t xml:space="preserve"> </w:t>
      </w:r>
      <w:r w:rsidRPr="006578E0">
        <w:rPr>
          <w:lang w:val="nb-NO"/>
        </w:rPr>
        <w:t>grunnsteiner, 12 navn, 12 apostler, 12</w:t>
      </w:r>
      <w:r w:rsidR="0081709D">
        <w:rPr>
          <w:lang w:val="nb-NO"/>
        </w:rPr>
        <w:t>.</w:t>
      </w:r>
      <w:r w:rsidRPr="006578E0">
        <w:rPr>
          <w:lang w:val="nb-NO"/>
        </w:rPr>
        <w:t>000</w:t>
      </w:r>
      <w:r w:rsidR="0081709D">
        <w:rPr>
          <w:lang w:val="nb-NO"/>
        </w:rPr>
        <w:t xml:space="preserve"> </w:t>
      </w:r>
      <w:r w:rsidRPr="006578E0">
        <w:rPr>
          <w:lang w:val="nb-NO"/>
        </w:rPr>
        <w:t>stadier, 144 alen, 12 perler.</w:t>
      </w:r>
    </w:p>
    <w:p w14:paraId="7C19FD2B" w14:textId="4ED0D5E2" w:rsidR="00D50822" w:rsidRPr="006578E0" w:rsidRDefault="00D50822" w:rsidP="00D50822">
      <w:pPr>
        <w:rPr>
          <w:lang w:val="nb-NO"/>
        </w:rPr>
      </w:pPr>
      <w:r w:rsidRPr="006578E0">
        <w:rPr>
          <w:lang w:val="nb-NO"/>
        </w:rPr>
        <w:t>Form: 12</w:t>
      </w:r>
      <w:r w:rsidR="00FA5C6F">
        <w:rPr>
          <w:lang w:val="nb-NO"/>
        </w:rPr>
        <w:t>.</w:t>
      </w:r>
      <w:r w:rsidRPr="006578E0">
        <w:rPr>
          <w:lang w:val="nb-NO"/>
        </w:rPr>
        <w:t>000 x 12</w:t>
      </w:r>
      <w:r w:rsidR="00FA5C6F">
        <w:rPr>
          <w:lang w:val="nb-NO"/>
        </w:rPr>
        <w:t>.</w:t>
      </w:r>
      <w:r w:rsidRPr="006578E0">
        <w:rPr>
          <w:lang w:val="nb-NO"/>
        </w:rPr>
        <w:t>000 x 12</w:t>
      </w:r>
      <w:r w:rsidR="00FA5C6F">
        <w:rPr>
          <w:lang w:val="nb-NO"/>
        </w:rPr>
        <w:t>.</w:t>
      </w:r>
      <w:r w:rsidRPr="006578E0">
        <w:rPr>
          <w:lang w:val="nb-NO"/>
        </w:rPr>
        <w:t>000 stadier (v. 16).</w:t>
      </w:r>
    </w:p>
    <w:p w14:paraId="3907AD65" w14:textId="704CBD0B" w:rsidR="00D50822" w:rsidRPr="006578E0" w:rsidRDefault="00D50822" w:rsidP="00D50822">
      <w:pPr>
        <w:rPr>
          <w:lang w:val="nb-NO"/>
        </w:rPr>
      </w:pPr>
      <w:r w:rsidRPr="006578E0">
        <w:rPr>
          <w:lang w:val="nb-NO"/>
        </w:rPr>
        <w:t>Som det aller helligste (20 x 20 x 20 alen, 1</w:t>
      </w:r>
      <w:r w:rsidR="002D7D0A">
        <w:rPr>
          <w:lang w:val="nb-NO"/>
        </w:rPr>
        <w:t xml:space="preserve"> </w:t>
      </w:r>
      <w:r w:rsidRPr="006578E0">
        <w:rPr>
          <w:lang w:val="nb-NO"/>
        </w:rPr>
        <w:t>Kong 6:20).</w:t>
      </w:r>
    </w:p>
    <w:p w14:paraId="7693CF75" w14:textId="4AFD5591" w:rsidR="00D50822" w:rsidRPr="006578E0" w:rsidRDefault="00D50822" w:rsidP="00D50822">
      <w:pPr>
        <w:rPr>
          <w:lang w:val="nb-NO"/>
        </w:rPr>
      </w:pPr>
      <w:r w:rsidRPr="006578E0">
        <w:rPr>
          <w:lang w:val="nb-NO"/>
        </w:rPr>
        <w:t>Symboliserer Guds pakt med menneskene.</w:t>
      </w:r>
    </w:p>
    <w:p w14:paraId="28BD1B97" w14:textId="3F4CBE84" w:rsidR="00D50822" w:rsidRPr="006578E0" w:rsidRDefault="00D50822" w:rsidP="00D50822">
      <w:pPr>
        <w:rPr>
          <w:lang w:val="nb-NO"/>
        </w:rPr>
      </w:pPr>
      <w:r w:rsidRPr="006578E0">
        <w:rPr>
          <w:lang w:val="nb-NO"/>
        </w:rPr>
        <w:t>Et bilde på Guds nærvær (v. 3, 22-23) som</w:t>
      </w:r>
      <w:r w:rsidR="002D7D0A">
        <w:rPr>
          <w:lang w:val="nb-NO"/>
        </w:rPr>
        <w:t xml:space="preserve"> </w:t>
      </w:r>
      <w:r w:rsidRPr="006578E0">
        <w:rPr>
          <w:lang w:val="nb-NO"/>
        </w:rPr>
        <w:t>kommer ned til menneskene igjen.</w:t>
      </w:r>
    </w:p>
    <w:p w14:paraId="79D826B3" w14:textId="03F89B24" w:rsidR="00D50822" w:rsidRPr="006578E0" w:rsidRDefault="00D50822" w:rsidP="00D50822">
      <w:pPr>
        <w:rPr>
          <w:lang w:val="nb-NO"/>
        </w:rPr>
      </w:pPr>
      <w:r w:rsidRPr="006578E0">
        <w:rPr>
          <w:lang w:val="nb-NO"/>
        </w:rPr>
        <w:t>Himmel og jord, Gud og menneskene, er endelig gjenforent igjen etter 1. Mos 3.</w:t>
      </w:r>
    </w:p>
    <w:p w14:paraId="60A5E3F5" w14:textId="0F3AEF1F" w:rsidR="00D50822" w:rsidRPr="006578E0" w:rsidRDefault="00D50822" w:rsidP="00D50822">
      <w:pPr>
        <w:rPr>
          <w:lang w:val="nb-NO"/>
        </w:rPr>
      </w:pPr>
      <w:r w:rsidRPr="006578E0">
        <w:rPr>
          <w:lang w:val="nb-NO"/>
        </w:rPr>
        <w:t>Tempelets funksjon som møtested mellom Gud og mennesker er oppfylt (v. 22), og</w:t>
      </w:r>
      <w:r w:rsidR="00AD5E72">
        <w:rPr>
          <w:lang w:val="nb-NO"/>
        </w:rPr>
        <w:t xml:space="preserve"> </w:t>
      </w:r>
      <w:r w:rsidRPr="006578E0">
        <w:rPr>
          <w:lang w:val="nb-NO"/>
        </w:rPr>
        <w:t>Guds herlighet (som var i det aller helligste), og Lammet, er byens lys (v. 23).</w:t>
      </w:r>
    </w:p>
    <w:p w14:paraId="57271E65" w14:textId="73C9CB28" w:rsidR="00D50822" w:rsidRPr="006578E0" w:rsidRDefault="00D50822" w:rsidP="00D50822">
      <w:pPr>
        <w:rPr>
          <w:lang w:val="nb-NO"/>
        </w:rPr>
      </w:pPr>
      <w:r w:rsidRPr="006578E0">
        <w:rPr>
          <w:lang w:val="nb-NO"/>
        </w:rPr>
        <w:t>Ekteskapet i 1. Mos 2 —&gt; Lammets brud</w:t>
      </w:r>
    </w:p>
    <w:p w14:paraId="12C5F437" w14:textId="77777777" w:rsidR="00D50822" w:rsidRPr="006578E0" w:rsidRDefault="00D50822" w:rsidP="00D50822">
      <w:pPr>
        <w:rPr>
          <w:lang w:val="nb-NO"/>
        </w:rPr>
      </w:pPr>
      <w:r w:rsidRPr="006578E0">
        <w:rPr>
          <w:lang w:val="nb-NO"/>
        </w:rPr>
        <w:t xml:space="preserve"> </w:t>
      </w:r>
    </w:p>
    <w:p w14:paraId="6D76D81B" w14:textId="77777777" w:rsidR="00D50822" w:rsidRPr="006578E0" w:rsidRDefault="00D50822" w:rsidP="00FA5C6F">
      <w:pPr>
        <w:pStyle w:val="Heading3"/>
        <w:rPr>
          <w:lang w:val="nb-NO"/>
        </w:rPr>
      </w:pPr>
      <w:r w:rsidRPr="006578E0">
        <w:rPr>
          <w:lang w:val="nb-NO"/>
        </w:rPr>
        <w:t>LIVET PÅ DEN NYE JORD (22:1-5)</w:t>
      </w:r>
    </w:p>
    <w:p w14:paraId="06F7E4D7" w14:textId="71635120" w:rsidR="00D50822" w:rsidRPr="006578E0" w:rsidRDefault="00D50822" w:rsidP="00D50822">
      <w:pPr>
        <w:rPr>
          <w:lang w:val="nb-NO"/>
        </w:rPr>
      </w:pPr>
      <w:r w:rsidRPr="006578E0">
        <w:rPr>
          <w:lang w:val="nb-NO"/>
        </w:rPr>
        <w:t>v. 1: En elv med livets vann: Fra Esek 47:1-11, Ånden i f.eks.</w:t>
      </w:r>
      <w:r w:rsidR="007B55D2">
        <w:rPr>
          <w:lang w:val="nb-NO"/>
        </w:rPr>
        <w:t xml:space="preserve"> </w:t>
      </w:r>
      <w:r w:rsidRPr="006578E0">
        <w:rPr>
          <w:lang w:val="nb-NO"/>
        </w:rPr>
        <w:t>Joh 4 og 7:37-39</w:t>
      </w:r>
    </w:p>
    <w:p w14:paraId="6F12C8A5" w14:textId="29C92179" w:rsidR="00D50822" w:rsidRPr="006578E0" w:rsidRDefault="00D50822" w:rsidP="00D50822">
      <w:pPr>
        <w:rPr>
          <w:lang w:val="nb-NO"/>
        </w:rPr>
      </w:pPr>
      <w:r w:rsidRPr="006578E0">
        <w:rPr>
          <w:lang w:val="nb-NO"/>
        </w:rPr>
        <w:t>v. 2: Livets tre: Igjen innenfor rekkevidde for menneskene</w:t>
      </w:r>
    </w:p>
    <w:p w14:paraId="0357A35D" w14:textId="72A2614E" w:rsidR="00592100" w:rsidRDefault="00592100" w:rsidP="00D50822">
      <w:pPr>
        <w:rPr>
          <w:lang w:val="nb-NO"/>
        </w:rPr>
      </w:pPr>
      <w:r w:rsidRPr="006578E0">
        <w:rPr>
          <w:lang w:val="nb-NO"/>
        </w:rPr>
        <w:t>De</w:t>
      </w:r>
      <w:r>
        <w:rPr>
          <w:lang w:val="nb-NO"/>
        </w:rPr>
        <w:t>tte representerer den</w:t>
      </w:r>
      <w:r w:rsidRPr="006578E0">
        <w:rPr>
          <w:lang w:val="nb-NO"/>
        </w:rPr>
        <w:t xml:space="preserve"> nye jords mat og drikke</w:t>
      </w:r>
    </w:p>
    <w:p w14:paraId="382977DB" w14:textId="32F1DA7C" w:rsidR="00D50822" w:rsidRPr="006578E0" w:rsidRDefault="00D50822" w:rsidP="00D50822">
      <w:pPr>
        <w:rPr>
          <w:lang w:val="nb-NO"/>
        </w:rPr>
      </w:pPr>
      <w:r w:rsidRPr="006578E0">
        <w:rPr>
          <w:lang w:val="nb-NO"/>
        </w:rPr>
        <w:t>v. 3: Ikke lenger noen forbannelse (1. Mos 3). Alt er gjenopprettet. Dette er det evige livet.</w:t>
      </w:r>
    </w:p>
    <w:p w14:paraId="29E7DE3B" w14:textId="75232085" w:rsidR="00D50822" w:rsidRPr="006578E0" w:rsidRDefault="00D50822" w:rsidP="00D50822">
      <w:pPr>
        <w:rPr>
          <w:lang w:val="nb-NO"/>
        </w:rPr>
      </w:pPr>
      <w:r w:rsidRPr="006578E0">
        <w:rPr>
          <w:lang w:val="nb-NO"/>
        </w:rPr>
        <w:t>v. 4: De skal se hans ansikt: Ingen har noen gang gjort det! Et kraftig bilde på Guds nærvær.</w:t>
      </w:r>
    </w:p>
    <w:p w14:paraId="3F4556D3" w14:textId="1178D01D" w:rsidR="00D50822" w:rsidRPr="006578E0" w:rsidRDefault="00D50822" w:rsidP="00D50822">
      <w:pPr>
        <w:rPr>
          <w:lang w:val="nb-NO"/>
        </w:rPr>
      </w:pPr>
      <w:r w:rsidRPr="006578E0">
        <w:rPr>
          <w:lang w:val="nb-NO"/>
        </w:rPr>
        <w:t>v. 5: Den første jord ble gitt til menneskene å dyrke og legge under seg. Den nye jord vil på samme måte bli gitt til menigheten.</w:t>
      </w:r>
    </w:p>
    <w:p w14:paraId="25351380" w14:textId="5594659D" w:rsidR="00D50822" w:rsidRPr="00404690" w:rsidRDefault="00A20129" w:rsidP="00D50822">
      <w:r>
        <w:t>“</w:t>
      </w:r>
      <w:r w:rsidR="00404690">
        <w:t>C</w:t>
      </w:r>
      <w:r w:rsidR="00404690" w:rsidRPr="00404690">
        <w:t xml:space="preserve">hristian ethics… is about practising, in the present, the tunes we shall sing in </w:t>
      </w:r>
      <w:r w:rsidR="00404690">
        <w:t>G</w:t>
      </w:r>
      <w:r w:rsidR="00404690" w:rsidRPr="00404690">
        <w:t>od’s new world.</w:t>
      </w:r>
      <w:r>
        <w:t xml:space="preserve">” </w:t>
      </w:r>
      <w:r w:rsidR="00D50822" w:rsidRPr="00404690">
        <w:t>N.T. Wright</w:t>
      </w:r>
    </w:p>
    <w:p w14:paraId="41CA7493" w14:textId="77777777" w:rsidR="00734FC7" w:rsidRDefault="00734FC7" w:rsidP="00D50822"/>
    <w:tbl>
      <w:tblPr>
        <w:tblStyle w:val="TableGrid"/>
        <w:tblW w:w="0" w:type="auto"/>
        <w:tblLook w:val="04A0" w:firstRow="1" w:lastRow="0" w:firstColumn="1" w:lastColumn="0" w:noHBand="0" w:noVBand="1"/>
      </w:tblPr>
      <w:tblGrid>
        <w:gridCol w:w="4675"/>
        <w:gridCol w:w="4675"/>
      </w:tblGrid>
      <w:tr w:rsidR="00FB16A1" w14:paraId="5FB32493" w14:textId="77777777" w:rsidTr="00734FC7">
        <w:tc>
          <w:tcPr>
            <w:tcW w:w="4675" w:type="dxa"/>
          </w:tcPr>
          <w:p w14:paraId="1DADDD86" w14:textId="7145B577" w:rsidR="00FB16A1" w:rsidRPr="00A8502D" w:rsidRDefault="00FB16A1" w:rsidP="00FB16A1">
            <w:pPr>
              <w:rPr>
                <w:b/>
                <w:bCs/>
              </w:rPr>
            </w:pPr>
            <w:r w:rsidRPr="00A8502D">
              <w:rPr>
                <w:b/>
                <w:bCs/>
                <w:lang w:val="nb-NO"/>
              </w:rPr>
              <w:t>GT</w:t>
            </w:r>
          </w:p>
        </w:tc>
        <w:tc>
          <w:tcPr>
            <w:tcW w:w="4675" w:type="dxa"/>
          </w:tcPr>
          <w:p w14:paraId="32180CE3" w14:textId="1A4F7DDC" w:rsidR="00FB16A1" w:rsidRPr="00A8502D" w:rsidRDefault="00FB16A1" w:rsidP="00FB16A1">
            <w:pPr>
              <w:rPr>
                <w:b/>
                <w:bCs/>
              </w:rPr>
            </w:pPr>
            <w:r w:rsidRPr="00A8502D">
              <w:rPr>
                <w:b/>
                <w:bCs/>
                <w:lang w:val="nb-NO"/>
              </w:rPr>
              <w:t>JOH. ÅP.</w:t>
            </w:r>
          </w:p>
        </w:tc>
      </w:tr>
      <w:tr w:rsidR="009929D6" w:rsidRPr="00447BBE" w14:paraId="34117466" w14:textId="77777777" w:rsidTr="00734FC7">
        <w:tc>
          <w:tcPr>
            <w:tcW w:w="4675" w:type="dxa"/>
          </w:tcPr>
          <w:p w14:paraId="768EF982" w14:textId="5C3D0E58" w:rsidR="009929D6" w:rsidRPr="00FB16A1" w:rsidRDefault="009929D6" w:rsidP="009929D6">
            <w:pPr>
              <w:rPr>
                <w:lang w:val="nb-NO"/>
              </w:rPr>
            </w:pPr>
            <w:r w:rsidRPr="00B82DE8">
              <w:rPr>
                <w:lang w:val="nb-NO"/>
              </w:rPr>
              <w:t xml:space="preserve">Byens navn er "Herren er der" (Esek 48:35) </w:t>
            </w:r>
          </w:p>
        </w:tc>
        <w:tc>
          <w:tcPr>
            <w:tcW w:w="4675" w:type="dxa"/>
          </w:tcPr>
          <w:p w14:paraId="6606F5D2" w14:textId="302994D7" w:rsidR="009929D6" w:rsidRPr="00FB16A1" w:rsidRDefault="009929D6" w:rsidP="009929D6">
            <w:pPr>
              <w:rPr>
                <w:lang w:val="nb-NO"/>
              </w:rPr>
            </w:pPr>
            <w:r w:rsidRPr="00C048F8">
              <w:rPr>
                <w:lang w:val="nb-NO"/>
              </w:rPr>
              <w:t>"Guds bolig er hos menneskene" (21:3)</w:t>
            </w:r>
          </w:p>
        </w:tc>
      </w:tr>
      <w:tr w:rsidR="009929D6" w:rsidRPr="00FB16A1" w14:paraId="2C03BD46" w14:textId="77777777" w:rsidTr="00734FC7">
        <w:tc>
          <w:tcPr>
            <w:tcW w:w="4675" w:type="dxa"/>
          </w:tcPr>
          <w:p w14:paraId="1CAB313E" w14:textId="2D5C3AB5" w:rsidR="009929D6" w:rsidRPr="00FB16A1" w:rsidRDefault="009929D6" w:rsidP="009929D6">
            <w:pPr>
              <w:rPr>
                <w:lang w:val="nb-NO"/>
              </w:rPr>
            </w:pPr>
            <w:r w:rsidRPr="00B82DE8">
              <w:rPr>
                <w:lang w:val="nb-NO"/>
              </w:rPr>
              <w:t>"De skal være mitt folk" (Esek 37:27)</w:t>
            </w:r>
          </w:p>
        </w:tc>
        <w:tc>
          <w:tcPr>
            <w:tcW w:w="4675" w:type="dxa"/>
          </w:tcPr>
          <w:p w14:paraId="6E8CD63C" w14:textId="58D13FF7" w:rsidR="009929D6" w:rsidRPr="00FB16A1" w:rsidRDefault="009929D6" w:rsidP="009929D6">
            <w:pPr>
              <w:rPr>
                <w:lang w:val="nb-NO"/>
              </w:rPr>
            </w:pPr>
            <w:r w:rsidRPr="00C048F8">
              <w:rPr>
                <w:lang w:val="nb-NO"/>
              </w:rPr>
              <w:t xml:space="preserve">"De skal være hans folk (fl.)" (21:3) </w:t>
            </w:r>
          </w:p>
        </w:tc>
      </w:tr>
      <w:tr w:rsidR="009929D6" w14:paraId="49313B0C" w14:textId="77777777" w:rsidTr="00734FC7">
        <w:tc>
          <w:tcPr>
            <w:tcW w:w="4675" w:type="dxa"/>
          </w:tcPr>
          <w:p w14:paraId="2680FB7A" w14:textId="46450B71" w:rsidR="009929D6" w:rsidRDefault="009929D6" w:rsidP="009929D6">
            <w:r w:rsidRPr="00B82DE8">
              <w:rPr>
                <w:lang w:val="nb-NO"/>
              </w:rPr>
              <w:t>Byen er kvadratisk (Esek 48:16)</w:t>
            </w:r>
          </w:p>
        </w:tc>
        <w:tc>
          <w:tcPr>
            <w:tcW w:w="4675" w:type="dxa"/>
          </w:tcPr>
          <w:p w14:paraId="3D3C3104" w14:textId="7738D70B" w:rsidR="009929D6" w:rsidRDefault="00AF35E8" w:rsidP="009929D6">
            <w:r w:rsidRPr="00AF35E8">
              <w:t>Byen er en kube (21:16)</w:t>
            </w:r>
          </w:p>
        </w:tc>
      </w:tr>
      <w:tr w:rsidR="009929D6" w:rsidRPr="009929D6" w14:paraId="595126DF" w14:textId="77777777" w:rsidTr="00734FC7">
        <w:tc>
          <w:tcPr>
            <w:tcW w:w="4675" w:type="dxa"/>
          </w:tcPr>
          <w:p w14:paraId="00B317FA" w14:textId="61D4D826" w:rsidR="009929D6" w:rsidRDefault="009929D6" w:rsidP="009929D6">
            <w:r w:rsidRPr="00B82DE8">
              <w:rPr>
                <w:lang w:val="nb-NO"/>
              </w:rPr>
              <w:t>Trenger ikke sol eller måne, Gud skal være byens lys og herlighet. (Jes 60:19)</w:t>
            </w:r>
          </w:p>
        </w:tc>
        <w:tc>
          <w:tcPr>
            <w:tcW w:w="4675" w:type="dxa"/>
          </w:tcPr>
          <w:p w14:paraId="71AB7269" w14:textId="36537B76" w:rsidR="009929D6" w:rsidRPr="009929D6" w:rsidRDefault="00AF35E8" w:rsidP="009929D6">
            <w:pPr>
              <w:rPr>
                <w:lang w:val="nb-NO"/>
              </w:rPr>
            </w:pPr>
            <w:r w:rsidRPr="00AF35E8">
              <w:rPr>
                <w:lang w:val="nb-NO"/>
              </w:rPr>
              <w:t>Trenger ikke sol eller måne, Guds herlighet lyser over den og Lammet er dens lys. (21:23)</w:t>
            </w:r>
          </w:p>
        </w:tc>
      </w:tr>
      <w:tr w:rsidR="009929D6" w:rsidRPr="009929D6" w14:paraId="2F8567EC" w14:textId="77777777" w:rsidTr="00734FC7">
        <w:tc>
          <w:tcPr>
            <w:tcW w:w="4675" w:type="dxa"/>
          </w:tcPr>
          <w:p w14:paraId="194D20A4" w14:textId="3D750B70" w:rsidR="009929D6" w:rsidRDefault="009929D6" w:rsidP="009929D6">
            <w:r w:rsidRPr="00B82DE8">
              <w:rPr>
                <w:lang w:val="nb-NO"/>
              </w:rPr>
              <w:t>Døgnåpne porter, folkenes rikdom bringes. (Jes 60:11)</w:t>
            </w:r>
          </w:p>
        </w:tc>
        <w:tc>
          <w:tcPr>
            <w:tcW w:w="4675" w:type="dxa"/>
          </w:tcPr>
          <w:p w14:paraId="3EE9EF12" w14:textId="3C26B915" w:rsidR="009929D6" w:rsidRPr="009929D6" w:rsidRDefault="00AF35E8" w:rsidP="009929D6">
            <w:pPr>
              <w:rPr>
                <w:lang w:val="nb-NO"/>
              </w:rPr>
            </w:pPr>
            <w:r w:rsidRPr="00AF35E8">
              <w:rPr>
                <w:lang w:val="nb-NO"/>
              </w:rPr>
              <w:t>21:25-26</w:t>
            </w:r>
          </w:p>
        </w:tc>
      </w:tr>
      <w:tr w:rsidR="009929D6" w:rsidRPr="00447BBE" w14:paraId="173A979D" w14:textId="77777777" w:rsidTr="00734FC7">
        <w:tc>
          <w:tcPr>
            <w:tcW w:w="4675" w:type="dxa"/>
          </w:tcPr>
          <w:p w14:paraId="2BF08F2B" w14:textId="4E44952A" w:rsidR="009929D6" w:rsidRPr="00FB16A1" w:rsidRDefault="009929D6" w:rsidP="009929D6">
            <w:pPr>
              <w:rPr>
                <w:lang w:val="nb-NO"/>
              </w:rPr>
            </w:pPr>
            <w:r w:rsidRPr="00B82DE8">
              <w:rPr>
                <w:lang w:val="nb-NO"/>
              </w:rPr>
              <w:t>Ingen uomskårne eller urene skal komme inn (Jes 52:1)</w:t>
            </w:r>
          </w:p>
        </w:tc>
        <w:tc>
          <w:tcPr>
            <w:tcW w:w="4675" w:type="dxa"/>
          </w:tcPr>
          <w:p w14:paraId="46B13492" w14:textId="3AEF422D" w:rsidR="009929D6" w:rsidRPr="00FB16A1" w:rsidRDefault="00101454" w:rsidP="009929D6">
            <w:pPr>
              <w:rPr>
                <w:lang w:val="nb-NO"/>
              </w:rPr>
            </w:pPr>
            <w:r w:rsidRPr="00C048F8">
              <w:rPr>
                <w:lang w:val="nb-NO"/>
              </w:rPr>
              <w:t>Noe urent eller motbydelig skal aldri komme inn (21:27)</w:t>
            </w:r>
          </w:p>
        </w:tc>
      </w:tr>
      <w:tr w:rsidR="00101454" w:rsidRPr="00447BBE" w14:paraId="55FABA53" w14:textId="77777777" w:rsidTr="00734FC7">
        <w:tc>
          <w:tcPr>
            <w:tcW w:w="4675" w:type="dxa"/>
          </w:tcPr>
          <w:p w14:paraId="3DD71BF5" w14:textId="381B3F0E" w:rsidR="00101454" w:rsidRPr="00FB16A1" w:rsidRDefault="00101454" w:rsidP="00101454">
            <w:pPr>
              <w:rPr>
                <w:lang w:val="nb-NO"/>
              </w:rPr>
            </w:pPr>
            <w:r w:rsidRPr="00B82DE8">
              <w:rPr>
                <w:lang w:val="nb-NO"/>
              </w:rPr>
              <w:t>Vann fra tempelet blir til en stor elv (Esek 47:1-11)</w:t>
            </w:r>
          </w:p>
        </w:tc>
        <w:tc>
          <w:tcPr>
            <w:tcW w:w="4675" w:type="dxa"/>
          </w:tcPr>
          <w:p w14:paraId="00584925" w14:textId="20A12794" w:rsidR="00101454" w:rsidRPr="00FB16A1" w:rsidRDefault="00101454" w:rsidP="00101454">
            <w:pPr>
              <w:rPr>
                <w:lang w:val="nb-NO"/>
              </w:rPr>
            </w:pPr>
            <w:r w:rsidRPr="00C048F8">
              <w:rPr>
                <w:lang w:val="nb-NO"/>
              </w:rPr>
              <w:t>En elv med livets vann fra Guds og Lammets trone (22:1)</w:t>
            </w:r>
          </w:p>
        </w:tc>
      </w:tr>
      <w:tr w:rsidR="00101454" w:rsidRPr="009929D6" w14:paraId="47D37468" w14:textId="77777777" w:rsidTr="00734FC7">
        <w:tc>
          <w:tcPr>
            <w:tcW w:w="4675" w:type="dxa"/>
          </w:tcPr>
          <w:p w14:paraId="0ECAF09A" w14:textId="084ECAEA" w:rsidR="00101454" w:rsidRDefault="00101454" w:rsidP="00101454">
            <w:r w:rsidRPr="00B82DE8">
              <w:rPr>
                <w:lang w:val="nb-NO"/>
              </w:rPr>
              <w:t>Alle slags frukttrær vokser langs elva, ny frukt hver måned, bladene er til legedom. (Esek 47:12)</w:t>
            </w:r>
          </w:p>
        </w:tc>
        <w:tc>
          <w:tcPr>
            <w:tcW w:w="4675" w:type="dxa"/>
          </w:tcPr>
          <w:p w14:paraId="1A7CFBC5" w14:textId="1A9BA009" w:rsidR="00101454" w:rsidRPr="009929D6" w:rsidRDefault="00101454" w:rsidP="00101454">
            <w:pPr>
              <w:rPr>
                <w:lang w:val="nb-NO"/>
              </w:rPr>
            </w:pPr>
            <w:r w:rsidRPr="00C048F8">
              <w:rPr>
                <w:lang w:val="nb-NO"/>
              </w:rPr>
              <w:t>Livets tre vokser på begge sider av elva, bærer frukt tolv ganger, bladene er til legedom for folkene. (22:2)</w:t>
            </w:r>
          </w:p>
        </w:tc>
      </w:tr>
      <w:tr w:rsidR="00101454" w14:paraId="4BD78D45" w14:textId="77777777" w:rsidTr="00734FC7">
        <w:tc>
          <w:tcPr>
            <w:tcW w:w="4675" w:type="dxa"/>
          </w:tcPr>
          <w:p w14:paraId="16258A55" w14:textId="51CB29C8" w:rsidR="00101454" w:rsidRDefault="00101454" w:rsidP="00101454">
            <w:r w:rsidRPr="00B82DE8">
              <w:rPr>
                <w:lang w:val="nb-NO"/>
              </w:rPr>
              <w:t xml:space="preserve">Aldri mer lyses bann over Jerusalem. (Sak 14:11) </w:t>
            </w:r>
          </w:p>
        </w:tc>
        <w:tc>
          <w:tcPr>
            <w:tcW w:w="4675" w:type="dxa"/>
          </w:tcPr>
          <w:p w14:paraId="39389C79" w14:textId="1B81AA31" w:rsidR="00101454" w:rsidRDefault="00101454" w:rsidP="00101454">
            <w:r w:rsidRPr="00C048F8">
              <w:rPr>
                <w:lang w:val="nb-NO"/>
              </w:rPr>
              <w:t>Ingen forbannelse (22:3)</w:t>
            </w:r>
          </w:p>
        </w:tc>
      </w:tr>
    </w:tbl>
    <w:p w14:paraId="0039CFA6" w14:textId="404C14E5" w:rsidR="00D50822" w:rsidRPr="00734FC7" w:rsidRDefault="00D50822" w:rsidP="00D50822">
      <w:pPr>
        <w:rPr>
          <w:lang w:val="nb-NO"/>
        </w:rPr>
      </w:pPr>
      <w:r w:rsidRPr="00734FC7">
        <w:rPr>
          <w:lang w:val="nb-NO"/>
        </w:rPr>
        <w:t xml:space="preserve"> </w:t>
      </w:r>
    </w:p>
    <w:tbl>
      <w:tblPr>
        <w:tblStyle w:val="TableGrid"/>
        <w:tblW w:w="0" w:type="auto"/>
        <w:tblLook w:val="04A0" w:firstRow="1" w:lastRow="0" w:firstColumn="1" w:lastColumn="0" w:noHBand="0" w:noVBand="1"/>
      </w:tblPr>
      <w:tblGrid>
        <w:gridCol w:w="4675"/>
        <w:gridCol w:w="4675"/>
      </w:tblGrid>
      <w:tr w:rsidR="00045017" w14:paraId="74331984" w14:textId="77777777" w:rsidTr="00A8502D">
        <w:tc>
          <w:tcPr>
            <w:tcW w:w="4675" w:type="dxa"/>
          </w:tcPr>
          <w:p w14:paraId="599A73C5" w14:textId="1A273561" w:rsidR="00045017" w:rsidRPr="00045017" w:rsidRDefault="00045017" w:rsidP="00045017">
            <w:pPr>
              <w:rPr>
                <w:b/>
                <w:bCs/>
                <w:lang w:val="nb-NO"/>
              </w:rPr>
            </w:pPr>
            <w:r w:rsidRPr="00045017">
              <w:rPr>
                <w:b/>
                <w:bCs/>
                <w:lang w:val="nb-NO"/>
              </w:rPr>
              <w:t>BABYLON (ROMA)</w:t>
            </w:r>
          </w:p>
        </w:tc>
        <w:tc>
          <w:tcPr>
            <w:tcW w:w="4675" w:type="dxa"/>
          </w:tcPr>
          <w:p w14:paraId="15583698" w14:textId="0450AD99" w:rsidR="00045017" w:rsidRPr="00045017" w:rsidRDefault="00045017" w:rsidP="00045017">
            <w:pPr>
              <w:rPr>
                <w:b/>
                <w:bCs/>
                <w:lang w:val="nb-NO"/>
              </w:rPr>
            </w:pPr>
            <w:r w:rsidRPr="00045017">
              <w:rPr>
                <w:b/>
                <w:bCs/>
                <w:lang w:val="nb-NO"/>
              </w:rPr>
              <w:t>DET NYE JERUSALEM</w:t>
            </w:r>
          </w:p>
        </w:tc>
      </w:tr>
      <w:tr w:rsidR="00045017" w14:paraId="5D78192D" w14:textId="77777777" w:rsidTr="00A8502D">
        <w:tc>
          <w:tcPr>
            <w:tcW w:w="4675" w:type="dxa"/>
          </w:tcPr>
          <w:p w14:paraId="6766D4E9" w14:textId="6D377BC3" w:rsidR="00045017" w:rsidRDefault="00045017" w:rsidP="00045017">
            <w:pPr>
              <w:rPr>
                <w:lang w:val="nb-NO"/>
              </w:rPr>
            </w:pPr>
            <w:r w:rsidRPr="00D352A2">
              <w:rPr>
                <w:lang w:val="nb-NO"/>
              </w:rPr>
              <w:t>Hore (17:5)</w:t>
            </w:r>
          </w:p>
        </w:tc>
        <w:tc>
          <w:tcPr>
            <w:tcW w:w="4675" w:type="dxa"/>
          </w:tcPr>
          <w:p w14:paraId="6F02E780" w14:textId="26206E72" w:rsidR="00045017" w:rsidRDefault="00045017" w:rsidP="00045017">
            <w:pPr>
              <w:rPr>
                <w:lang w:val="nb-NO"/>
              </w:rPr>
            </w:pPr>
            <w:r w:rsidRPr="00890FE0">
              <w:rPr>
                <w:lang w:val="nb-NO"/>
              </w:rPr>
              <w:t>Brud (21:2, 9)</w:t>
            </w:r>
          </w:p>
        </w:tc>
      </w:tr>
      <w:tr w:rsidR="00045017" w:rsidRPr="00447BBE" w14:paraId="05E02AB3" w14:textId="77777777" w:rsidTr="00A8502D">
        <w:tc>
          <w:tcPr>
            <w:tcW w:w="4675" w:type="dxa"/>
          </w:tcPr>
          <w:p w14:paraId="636AC0F7" w14:textId="0493EA85" w:rsidR="00045017" w:rsidRDefault="00045017" w:rsidP="00045017">
            <w:pPr>
              <w:rPr>
                <w:lang w:val="nb-NO"/>
              </w:rPr>
            </w:pPr>
            <w:r w:rsidRPr="00D352A2">
              <w:rPr>
                <w:lang w:val="nb-NO"/>
              </w:rPr>
              <w:t>Herlighet fra jordisk rikdom (17:4, 18:12-13, 16)</w:t>
            </w:r>
          </w:p>
        </w:tc>
        <w:tc>
          <w:tcPr>
            <w:tcW w:w="4675" w:type="dxa"/>
          </w:tcPr>
          <w:p w14:paraId="1179B9F8" w14:textId="4539D72B" w:rsidR="00045017" w:rsidRDefault="00045017" w:rsidP="00045017">
            <w:pPr>
              <w:rPr>
                <w:lang w:val="nb-NO"/>
              </w:rPr>
            </w:pPr>
            <w:r w:rsidRPr="00890FE0">
              <w:rPr>
                <w:lang w:val="nb-NO"/>
              </w:rPr>
              <w:t>Guds herlighet er byens herlighet (21:11, 23)</w:t>
            </w:r>
          </w:p>
        </w:tc>
      </w:tr>
      <w:tr w:rsidR="00045017" w:rsidRPr="00447BBE" w14:paraId="4E6289BE" w14:textId="77777777" w:rsidTr="00A8502D">
        <w:tc>
          <w:tcPr>
            <w:tcW w:w="4675" w:type="dxa"/>
          </w:tcPr>
          <w:p w14:paraId="03D2D312" w14:textId="39989B67" w:rsidR="00045017" w:rsidRDefault="00045017" w:rsidP="00045017">
            <w:pPr>
              <w:rPr>
                <w:lang w:val="nb-NO"/>
              </w:rPr>
            </w:pPr>
            <w:r w:rsidRPr="00D352A2">
              <w:rPr>
                <w:lang w:val="nb-NO"/>
              </w:rPr>
              <w:t>Horeliv og trolldom (17:2, 18:3, 23, 19:2)</w:t>
            </w:r>
          </w:p>
        </w:tc>
        <w:tc>
          <w:tcPr>
            <w:tcW w:w="4675" w:type="dxa"/>
          </w:tcPr>
          <w:p w14:paraId="49F81C4D" w14:textId="57005899" w:rsidR="00045017" w:rsidRDefault="00045017" w:rsidP="00045017">
            <w:pPr>
              <w:rPr>
                <w:lang w:val="nb-NO"/>
              </w:rPr>
            </w:pPr>
            <w:r w:rsidRPr="00890FE0">
              <w:rPr>
                <w:lang w:val="nb-NO"/>
              </w:rPr>
              <w:t>Folkene vandrer i lyset fra byen (21:24)</w:t>
            </w:r>
          </w:p>
        </w:tc>
      </w:tr>
      <w:tr w:rsidR="00045017" w:rsidRPr="00447BBE" w14:paraId="1BBF2A3E" w14:textId="77777777" w:rsidTr="00A8502D">
        <w:tc>
          <w:tcPr>
            <w:tcW w:w="4675" w:type="dxa"/>
          </w:tcPr>
          <w:p w14:paraId="354B1AB6" w14:textId="2E8E82E7" w:rsidR="00045017" w:rsidRDefault="00045017" w:rsidP="00045017">
            <w:pPr>
              <w:rPr>
                <w:lang w:val="nb-NO"/>
              </w:rPr>
            </w:pPr>
            <w:r w:rsidRPr="00D352A2">
              <w:rPr>
                <w:lang w:val="nb-NO"/>
              </w:rPr>
              <w:t>Kjøpte sin herlighet fra folkene (18:12-17)</w:t>
            </w:r>
          </w:p>
        </w:tc>
        <w:tc>
          <w:tcPr>
            <w:tcW w:w="4675" w:type="dxa"/>
          </w:tcPr>
          <w:p w14:paraId="1D4C860C" w14:textId="4353C677" w:rsidR="00045017" w:rsidRDefault="00045017" w:rsidP="00045017">
            <w:pPr>
              <w:rPr>
                <w:lang w:val="nb-NO"/>
              </w:rPr>
            </w:pPr>
            <w:r w:rsidRPr="00890FE0">
              <w:rPr>
                <w:lang w:val="nb-NO"/>
              </w:rPr>
              <w:t>Folkenes herlighet bringes inn i den (21:24, 26)</w:t>
            </w:r>
          </w:p>
        </w:tc>
      </w:tr>
      <w:tr w:rsidR="00045017" w:rsidRPr="00447BBE" w14:paraId="6DCB470B" w14:textId="77777777" w:rsidTr="00A8502D">
        <w:tc>
          <w:tcPr>
            <w:tcW w:w="4675" w:type="dxa"/>
          </w:tcPr>
          <w:p w14:paraId="0FC442A0" w14:textId="2C40B282" w:rsidR="00045017" w:rsidRDefault="00045017" w:rsidP="00045017">
            <w:pPr>
              <w:rPr>
                <w:lang w:val="nb-NO"/>
              </w:rPr>
            </w:pPr>
            <w:r w:rsidRPr="00D352A2">
              <w:rPr>
                <w:lang w:val="nb-NO"/>
              </w:rPr>
              <w:t>Motbydeligheter, urenhet, trolldom (17:4-5, 18:23)</w:t>
            </w:r>
          </w:p>
        </w:tc>
        <w:tc>
          <w:tcPr>
            <w:tcW w:w="4675" w:type="dxa"/>
          </w:tcPr>
          <w:p w14:paraId="773CAD24" w14:textId="7FF197BF" w:rsidR="00045017" w:rsidRDefault="00045017" w:rsidP="00045017">
            <w:pPr>
              <w:rPr>
                <w:lang w:val="nb-NO"/>
              </w:rPr>
            </w:pPr>
            <w:r w:rsidRPr="00890FE0">
              <w:rPr>
                <w:lang w:val="nb-NO"/>
              </w:rPr>
              <w:t>Urenhet, motbydeligheter og løgn skal ikke komme inn (21:27)</w:t>
            </w:r>
          </w:p>
        </w:tc>
      </w:tr>
      <w:tr w:rsidR="00045017" w14:paraId="7B093A99" w14:textId="77777777" w:rsidTr="00A8502D">
        <w:tc>
          <w:tcPr>
            <w:tcW w:w="4675" w:type="dxa"/>
          </w:tcPr>
          <w:p w14:paraId="2A7172B3" w14:textId="490CEFDB" w:rsidR="00045017" w:rsidRDefault="00045017" w:rsidP="00045017">
            <w:pPr>
              <w:rPr>
                <w:lang w:val="nb-NO"/>
              </w:rPr>
            </w:pPr>
            <w:r w:rsidRPr="00D352A2">
              <w:rPr>
                <w:lang w:val="nb-NO"/>
              </w:rPr>
              <w:t>Vin som beruser nasjonene (14:8, 17:2, 18:3), blod og nedslakting (17:6, 18:24)</w:t>
            </w:r>
          </w:p>
        </w:tc>
        <w:tc>
          <w:tcPr>
            <w:tcW w:w="4675" w:type="dxa"/>
          </w:tcPr>
          <w:p w14:paraId="5D4A00B0" w14:textId="72577664" w:rsidR="00045017" w:rsidRDefault="00045017" w:rsidP="00045017">
            <w:pPr>
              <w:rPr>
                <w:lang w:val="nb-NO"/>
              </w:rPr>
            </w:pPr>
            <w:r w:rsidRPr="00890FE0">
              <w:rPr>
                <w:lang w:val="nb-NO"/>
              </w:rPr>
              <w:t>Helbreder folkene (22:2)</w:t>
            </w:r>
          </w:p>
        </w:tc>
      </w:tr>
      <w:tr w:rsidR="00045017" w14:paraId="09CE2697" w14:textId="77777777" w:rsidTr="00A8502D">
        <w:tc>
          <w:tcPr>
            <w:tcW w:w="4675" w:type="dxa"/>
          </w:tcPr>
          <w:p w14:paraId="2C19F78B" w14:textId="105A7B1B" w:rsidR="00045017" w:rsidRDefault="00045017" w:rsidP="00045017">
            <w:pPr>
              <w:rPr>
                <w:lang w:val="nb-NO"/>
              </w:rPr>
            </w:pPr>
            <w:r w:rsidRPr="00D352A2">
              <w:rPr>
                <w:lang w:val="nb-NO"/>
              </w:rPr>
              <w:t>Guds folk kalles ut (18:4)</w:t>
            </w:r>
          </w:p>
        </w:tc>
        <w:tc>
          <w:tcPr>
            <w:tcW w:w="4675" w:type="dxa"/>
          </w:tcPr>
          <w:p w14:paraId="7B3A61FD" w14:textId="2065CBD9" w:rsidR="00045017" w:rsidRDefault="00045017" w:rsidP="00045017">
            <w:pPr>
              <w:rPr>
                <w:lang w:val="nb-NO"/>
              </w:rPr>
            </w:pPr>
            <w:r w:rsidRPr="00890FE0">
              <w:rPr>
                <w:lang w:val="nb-NO"/>
              </w:rPr>
              <w:t>Guds folk kalles inn (22:14)</w:t>
            </w:r>
          </w:p>
        </w:tc>
      </w:tr>
    </w:tbl>
    <w:p w14:paraId="7F79509F" w14:textId="5649B539" w:rsidR="00D50822" w:rsidRPr="006578E0" w:rsidRDefault="00D50822" w:rsidP="00D50822">
      <w:pPr>
        <w:rPr>
          <w:lang w:val="nb-NO"/>
        </w:rPr>
      </w:pPr>
    </w:p>
    <w:p w14:paraId="496F1A2B" w14:textId="77777777" w:rsidR="00D50822" w:rsidRPr="006578E0" w:rsidRDefault="00D50822" w:rsidP="00045017">
      <w:pPr>
        <w:pStyle w:val="Heading2"/>
        <w:rPr>
          <w:lang w:val="nb-NO"/>
        </w:rPr>
      </w:pPr>
      <w:r w:rsidRPr="006578E0">
        <w:rPr>
          <w:lang w:val="nb-NO"/>
        </w:rPr>
        <w:t>HVA HAR DENNE BOKA Å SI OSS?</w:t>
      </w:r>
    </w:p>
    <w:p w14:paraId="62A1CA2F" w14:textId="2CB65F6C" w:rsidR="00D50822" w:rsidRPr="007A1A64" w:rsidRDefault="00D50822" w:rsidP="007A1A64">
      <w:pPr>
        <w:pStyle w:val="ListParagraph"/>
        <w:numPr>
          <w:ilvl w:val="0"/>
          <w:numId w:val="35"/>
        </w:numPr>
        <w:rPr>
          <w:lang w:val="nb-NO"/>
        </w:rPr>
      </w:pPr>
      <w:r w:rsidRPr="007A1A64">
        <w:rPr>
          <w:lang w:val="nb-NO"/>
        </w:rPr>
        <w:t>At vi må holde ut. Vi vil alltid ha vanskeligheter som kristne. Slik som Jesus ble drept, kan vi også bli det. Vi må være forberedt på å lide og kanskje dø. Forfølgelsene ga kirken publisitet, så kristendommen spredte seg. “Martyrenes blod er kirkens frø.” (Tertullian, 200-tallet)</w:t>
      </w:r>
    </w:p>
    <w:p w14:paraId="01708DE5" w14:textId="5DB3F5EC" w:rsidR="00D50822" w:rsidRPr="007A1A64" w:rsidRDefault="00D50822" w:rsidP="007A1A64">
      <w:pPr>
        <w:pStyle w:val="ListParagraph"/>
        <w:numPr>
          <w:ilvl w:val="0"/>
          <w:numId w:val="35"/>
        </w:numPr>
        <w:rPr>
          <w:lang w:val="nb-NO"/>
        </w:rPr>
      </w:pPr>
      <w:r w:rsidRPr="007A1A64">
        <w:rPr>
          <w:lang w:val="nb-NO"/>
        </w:rPr>
        <w:t>At Gud skal dømme ondskapen i verden. Og det er en god ting.</w:t>
      </w:r>
    </w:p>
    <w:p w14:paraId="62D49496" w14:textId="1C745331" w:rsidR="00D50822" w:rsidRPr="007A1A64" w:rsidRDefault="00D50822" w:rsidP="007A1A64">
      <w:pPr>
        <w:pStyle w:val="ListParagraph"/>
        <w:numPr>
          <w:ilvl w:val="0"/>
          <w:numId w:val="35"/>
        </w:numPr>
        <w:rPr>
          <w:lang w:val="nb-NO"/>
        </w:rPr>
      </w:pPr>
      <w:r w:rsidRPr="007A1A64">
        <w:rPr>
          <w:lang w:val="nb-NO"/>
        </w:rPr>
        <w:t>At vi må spre evangeliet. Fordi Gud skal dømme verden.</w:t>
      </w:r>
    </w:p>
    <w:p w14:paraId="385C5A3F" w14:textId="58E74A9C" w:rsidR="00626516" w:rsidRPr="007A1A64" w:rsidRDefault="00D50822" w:rsidP="007A1A64">
      <w:pPr>
        <w:pStyle w:val="ListParagraph"/>
        <w:numPr>
          <w:ilvl w:val="0"/>
          <w:numId w:val="35"/>
        </w:numPr>
        <w:rPr>
          <w:lang w:val="nb-NO"/>
        </w:rPr>
      </w:pPr>
      <w:r w:rsidRPr="007A1A64">
        <w:rPr>
          <w:lang w:val="nb-NO"/>
        </w:rPr>
        <w:t>At totalitære regimer er en trussel. “Romerriket” kan gjenoppstå.</w:t>
      </w:r>
    </w:p>
    <w:sectPr w:rsidR="00626516" w:rsidRPr="007A1A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C766" w14:textId="77777777" w:rsidR="00BB3127" w:rsidRDefault="00BB3127" w:rsidP="00BB3127">
      <w:pPr>
        <w:spacing w:after="0" w:line="240" w:lineRule="auto"/>
      </w:pPr>
      <w:r>
        <w:separator/>
      </w:r>
    </w:p>
  </w:endnote>
  <w:endnote w:type="continuationSeparator" w:id="0">
    <w:p w14:paraId="6D9DEA3B" w14:textId="77777777" w:rsidR="00BB3127" w:rsidRDefault="00BB3127" w:rsidP="00BB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8E19" w14:textId="77777777" w:rsidR="00BB3127" w:rsidRDefault="00BB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40AB943F" w14:textId="77777777" w:rsidR="00BB3127" w:rsidRPr="00E87092" w:rsidRDefault="00BB3127" w:rsidP="002D2476">
            <w:pPr>
              <w:pStyle w:val="Footer"/>
              <w:rPr>
                <w:sz w:val="20"/>
                <w:szCs w:val="20"/>
              </w:rPr>
            </w:pPr>
            <w:r>
              <w:rPr>
                <w:sz w:val="20"/>
                <w:szCs w:val="20"/>
              </w:rPr>
              <w:t>bibelnerden.no</w:t>
            </w:r>
            <w:r>
              <w:rPr>
                <w:sz w:val="20"/>
                <w:szCs w:val="20"/>
              </w:rPr>
              <w:tab/>
            </w:r>
            <w:r>
              <w:rPr>
                <w:noProof/>
              </w:rPr>
              <w:drawing>
                <wp:inline distT="0" distB="0" distL="0" distR="0" wp14:anchorId="2184C858" wp14:editId="7E06A537">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11631762" w14:textId="77777777" w:rsidR="00BB3127" w:rsidRDefault="00BB3127">
    <w:pPr>
      <w:pStyle w:val="Footer"/>
    </w:pPr>
  </w:p>
  <w:p w14:paraId="112564E4" w14:textId="77777777" w:rsidR="00BB3127" w:rsidRDefault="00BB3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C11E" w14:textId="77777777" w:rsidR="00BB3127" w:rsidRDefault="00BB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0F68" w14:textId="77777777" w:rsidR="00BB3127" w:rsidRDefault="00BB3127" w:rsidP="00BB3127">
      <w:pPr>
        <w:spacing w:after="0" w:line="240" w:lineRule="auto"/>
      </w:pPr>
      <w:r>
        <w:separator/>
      </w:r>
    </w:p>
  </w:footnote>
  <w:footnote w:type="continuationSeparator" w:id="0">
    <w:p w14:paraId="7C6070F7" w14:textId="77777777" w:rsidR="00BB3127" w:rsidRDefault="00BB3127" w:rsidP="00BB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5E90" w14:textId="77777777" w:rsidR="00BB3127" w:rsidRDefault="00BB3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F1A8" w14:textId="77777777" w:rsidR="00BB3127" w:rsidRDefault="00BB3127">
    <w:pPr>
      <w:pStyle w:val="Header"/>
    </w:pPr>
  </w:p>
  <w:p w14:paraId="63A9B03B" w14:textId="77777777" w:rsidR="00BB3127" w:rsidRDefault="00BB3127">
    <w:pPr>
      <w:pStyle w:val="Header"/>
    </w:pPr>
  </w:p>
  <w:p w14:paraId="74518D0B" w14:textId="77777777" w:rsidR="00BB3127" w:rsidRDefault="00BB3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C706" w14:textId="77777777" w:rsidR="00BB3127" w:rsidRDefault="00BB3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D7D"/>
    <w:multiLevelType w:val="hybridMultilevel"/>
    <w:tmpl w:val="3FF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23F29"/>
    <w:multiLevelType w:val="hybridMultilevel"/>
    <w:tmpl w:val="8B42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07149"/>
    <w:multiLevelType w:val="hybridMultilevel"/>
    <w:tmpl w:val="BC6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87C7D"/>
    <w:multiLevelType w:val="hybridMultilevel"/>
    <w:tmpl w:val="3A2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51A37"/>
    <w:multiLevelType w:val="hybridMultilevel"/>
    <w:tmpl w:val="E554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D2704"/>
    <w:multiLevelType w:val="hybridMultilevel"/>
    <w:tmpl w:val="F6D6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A75"/>
    <w:multiLevelType w:val="hybridMultilevel"/>
    <w:tmpl w:val="B78C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0458E"/>
    <w:multiLevelType w:val="hybridMultilevel"/>
    <w:tmpl w:val="1D70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068F7"/>
    <w:multiLevelType w:val="hybridMultilevel"/>
    <w:tmpl w:val="39A2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73BF3"/>
    <w:multiLevelType w:val="hybridMultilevel"/>
    <w:tmpl w:val="4E34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E7B57"/>
    <w:multiLevelType w:val="hybridMultilevel"/>
    <w:tmpl w:val="0B50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5499E"/>
    <w:multiLevelType w:val="hybridMultilevel"/>
    <w:tmpl w:val="E82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8451C"/>
    <w:multiLevelType w:val="hybridMultilevel"/>
    <w:tmpl w:val="108C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35095"/>
    <w:multiLevelType w:val="hybridMultilevel"/>
    <w:tmpl w:val="58DE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249F7"/>
    <w:multiLevelType w:val="hybridMultilevel"/>
    <w:tmpl w:val="9BA6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34E51"/>
    <w:multiLevelType w:val="hybridMultilevel"/>
    <w:tmpl w:val="9B5E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B08E6"/>
    <w:multiLevelType w:val="hybridMultilevel"/>
    <w:tmpl w:val="649E6864"/>
    <w:lvl w:ilvl="0" w:tplc="04090001">
      <w:start w:val="1"/>
      <w:numFmt w:val="bullet"/>
      <w:lvlText w:val=""/>
      <w:lvlJc w:val="left"/>
      <w:pPr>
        <w:ind w:left="720" w:hanging="360"/>
      </w:pPr>
      <w:rPr>
        <w:rFonts w:ascii="Symbol" w:hAnsi="Symbol" w:hint="default"/>
      </w:rPr>
    </w:lvl>
    <w:lvl w:ilvl="1" w:tplc="30B28B68">
      <w:start w:val="3"/>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12FEA"/>
    <w:multiLevelType w:val="hybridMultilevel"/>
    <w:tmpl w:val="A736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F3952"/>
    <w:multiLevelType w:val="hybridMultilevel"/>
    <w:tmpl w:val="69DE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20CCF"/>
    <w:multiLevelType w:val="hybridMultilevel"/>
    <w:tmpl w:val="0D24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C77E9"/>
    <w:multiLevelType w:val="hybridMultilevel"/>
    <w:tmpl w:val="E8BA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F1BCD"/>
    <w:multiLevelType w:val="hybridMultilevel"/>
    <w:tmpl w:val="19F2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76ED8"/>
    <w:multiLevelType w:val="hybridMultilevel"/>
    <w:tmpl w:val="510C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538D5"/>
    <w:multiLevelType w:val="hybridMultilevel"/>
    <w:tmpl w:val="A522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770B3"/>
    <w:multiLevelType w:val="hybridMultilevel"/>
    <w:tmpl w:val="108A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B311C"/>
    <w:multiLevelType w:val="hybridMultilevel"/>
    <w:tmpl w:val="6E0A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B0823"/>
    <w:multiLevelType w:val="hybridMultilevel"/>
    <w:tmpl w:val="A010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75ED7"/>
    <w:multiLevelType w:val="hybridMultilevel"/>
    <w:tmpl w:val="687A8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532A5"/>
    <w:multiLevelType w:val="hybridMultilevel"/>
    <w:tmpl w:val="5234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74F8E"/>
    <w:multiLevelType w:val="hybridMultilevel"/>
    <w:tmpl w:val="9236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136B5"/>
    <w:multiLevelType w:val="hybridMultilevel"/>
    <w:tmpl w:val="0AC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63663"/>
    <w:multiLevelType w:val="hybridMultilevel"/>
    <w:tmpl w:val="885A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816F2"/>
    <w:multiLevelType w:val="hybridMultilevel"/>
    <w:tmpl w:val="0BEE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70EE0"/>
    <w:multiLevelType w:val="hybridMultilevel"/>
    <w:tmpl w:val="9DBE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C6332"/>
    <w:multiLevelType w:val="hybridMultilevel"/>
    <w:tmpl w:val="91EE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B23F2"/>
    <w:multiLevelType w:val="hybridMultilevel"/>
    <w:tmpl w:val="6D8A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354849">
    <w:abstractNumId w:val="7"/>
  </w:num>
  <w:num w:numId="2" w16cid:durableId="600649403">
    <w:abstractNumId w:val="29"/>
  </w:num>
  <w:num w:numId="3" w16cid:durableId="966812335">
    <w:abstractNumId w:val="8"/>
  </w:num>
  <w:num w:numId="4" w16cid:durableId="936325905">
    <w:abstractNumId w:val="22"/>
  </w:num>
  <w:num w:numId="5" w16cid:durableId="472598395">
    <w:abstractNumId w:val="31"/>
  </w:num>
  <w:num w:numId="6" w16cid:durableId="1185361243">
    <w:abstractNumId w:val="17"/>
  </w:num>
  <w:num w:numId="7" w16cid:durableId="1214150796">
    <w:abstractNumId w:val="27"/>
  </w:num>
  <w:num w:numId="8" w16cid:durableId="1143888034">
    <w:abstractNumId w:val="0"/>
  </w:num>
  <w:num w:numId="9" w16cid:durableId="546843635">
    <w:abstractNumId w:val="25"/>
  </w:num>
  <w:num w:numId="10" w16cid:durableId="1220240745">
    <w:abstractNumId w:val="18"/>
  </w:num>
  <w:num w:numId="11" w16cid:durableId="170023298">
    <w:abstractNumId w:val="15"/>
  </w:num>
  <w:num w:numId="12" w16cid:durableId="1798648148">
    <w:abstractNumId w:val="12"/>
  </w:num>
  <w:num w:numId="13" w16cid:durableId="63111261">
    <w:abstractNumId w:val="14"/>
  </w:num>
  <w:num w:numId="14" w16cid:durableId="647127320">
    <w:abstractNumId w:val="16"/>
  </w:num>
  <w:num w:numId="15" w16cid:durableId="89981314">
    <w:abstractNumId w:val="3"/>
  </w:num>
  <w:num w:numId="16" w16cid:durableId="410078416">
    <w:abstractNumId w:val="2"/>
  </w:num>
  <w:num w:numId="17" w16cid:durableId="207881114">
    <w:abstractNumId w:val="23"/>
  </w:num>
  <w:num w:numId="18" w16cid:durableId="2070153244">
    <w:abstractNumId w:val="19"/>
  </w:num>
  <w:num w:numId="19" w16cid:durableId="990409088">
    <w:abstractNumId w:val="13"/>
  </w:num>
  <w:num w:numId="20" w16cid:durableId="353768307">
    <w:abstractNumId w:val="24"/>
  </w:num>
  <w:num w:numId="21" w16cid:durableId="147744734">
    <w:abstractNumId w:val="4"/>
  </w:num>
  <w:num w:numId="22" w16cid:durableId="660352079">
    <w:abstractNumId w:val="11"/>
  </w:num>
  <w:num w:numId="23" w16cid:durableId="458650551">
    <w:abstractNumId w:val="30"/>
  </w:num>
  <w:num w:numId="24" w16cid:durableId="1521360787">
    <w:abstractNumId w:val="33"/>
  </w:num>
  <w:num w:numId="25" w16cid:durableId="1294405632">
    <w:abstractNumId w:val="32"/>
  </w:num>
  <w:num w:numId="26" w16cid:durableId="1899899457">
    <w:abstractNumId w:val="21"/>
  </w:num>
  <w:num w:numId="27" w16cid:durableId="1043595456">
    <w:abstractNumId w:val="34"/>
  </w:num>
  <w:num w:numId="28" w16cid:durableId="192619645">
    <w:abstractNumId w:val="1"/>
  </w:num>
  <w:num w:numId="29" w16cid:durableId="1281256545">
    <w:abstractNumId w:val="9"/>
  </w:num>
  <w:num w:numId="30" w16cid:durableId="1122846017">
    <w:abstractNumId w:val="35"/>
  </w:num>
  <w:num w:numId="31" w16cid:durableId="67505644">
    <w:abstractNumId w:val="20"/>
  </w:num>
  <w:num w:numId="32" w16cid:durableId="38481272">
    <w:abstractNumId w:val="6"/>
  </w:num>
  <w:num w:numId="33" w16cid:durableId="1600913830">
    <w:abstractNumId w:val="28"/>
  </w:num>
  <w:num w:numId="34" w16cid:durableId="535118795">
    <w:abstractNumId w:val="5"/>
  </w:num>
  <w:num w:numId="35" w16cid:durableId="1350259189">
    <w:abstractNumId w:val="26"/>
  </w:num>
  <w:num w:numId="36" w16cid:durableId="18618164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22"/>
    <w:rsid w:val="00026643"/>
    <w:rsid w:val="00036F06"/>
    <w:rsid w:val="00043DB5"/>
    <w:rsid w:val="00045017"/>
    <w:rsid w:val="00075677"/>
    <w:rsid w:val="00075B2C"/>
    <w:rsid w:val="00080E92"/>
    <w:rsid w:val="000A6940"/>
    <w:rsid w:val="000A6BC9"/>
    <w:rsid w:val="000C2652"/>
    <w:rsid w:val="000D0A2A"/>
    <w:rsid w:val="000D4E79"/>
    <w:rsid w:val="000E1EE5"/>
    <w:rsid w:val="00101454"/>
    <w:rsid w:val="0012124C"/>
    <w:rsid w:val="00143DF7"/>
    <w:rsid w:val="00151357"/>
    <w:rsid w:val="0016394A"/>
    <w:rsid w:val="00163ECC"/>
    <w:rsid w:val="00171CD6"/>
    <w:rsid w:val="0019467E"/>
    <w:rsid w:val="001952F7"/>
    <w:rsid w:val="001968B8"/>
    <w:rsid w:val="001A669D"/>
    <w:rsid w:val="001B7CAD"/>
    <w:rsid w:val="001D6C5F"/>
    <w:rsid w:val="00205982"/>
    <w:rsid w:val="00210DD1"/>
    <w:rsid w:val="002228FA"/>
    <w:rsid w:val="002257F6"/>
    <w:rsid w:val="0022742C"/>
    <w:rsid w:val="00235C49"/>
    <w:rsid w:val="00245730"/>
    <w:rsid w:val="00280829"/>
    <w:rsid w:val="00280DEB"/>
    <w:rsid w:val="00285104"/>
    <w:rsid w:val="002A6DFA"/>
    <w:rsid w:val="002B58E1"/>
    <w:rsid w:val="002C24F9"/>
    <w:rsid w:val="002C7A9A"/>
    <w:rsid w:val="002D04B3"/>
    <w:rsid w:val="002D732B"/>
    <w:rsid w:val="002D7D0A"/>
    <w:rsid w:val="002E4192"/>
    <w:rsid w:val="002E6D96"/>
    <w:rsid w:val="00302110"/>
    <w:rsid w:val="00305744"/>
    <w:rsid w:val="00322EFE"/>
    <w:rsid w:val="00395E13"/>
    <w:rsid w:val="003B02D2"/>
    <w:rsid w:val="003C000F"/>
    <w:rsid w:val="003D3E49"/>
    <w:rsid w:val="003E1483"/>
    <w:rsid w:val="003F541D"/>
    <w:rsid w:val="004006C6"/>
    <w:rsid w:val="00404437"/>
    <w:rsid w:val="00404690"/>
    <w:rsid w:val="004234A4"/>
    <w:rsid w:val="004240BE"/>
    <w:rsid w:val="00427566"/>
    <w:rsid w:val="00444E3D"/>
    <w:rsid w:val="00447BBE"/>
    <w:rsid w:val="00470CA4"/>
    <w:rsid w:val="00477E3E"/>
    <w:rsid w:val="00483102"/>
    <w:rsid w:val="00493C98"/>
    <w:rsid w:val="004A249E"/>
    <w:rsid w:val="004B3375"/>
    <w:rsid w:val="004C5534"/>
    <w:rsid w:val="004E484E"/>
    <w:rsid w:val="004F05AC"/>
    <w:rsid w:val="0050710B"/>
    <w:rsid w:val="005169F8"/>
    <w:rsid w:val="0054290A"/>
    <w:rsid w:val="0057443E"/>
    <w:rsid w:val="00592100"/>
    <w:rsid w:val="005B777E"/>
    <w:rsid w:val="005D5876"/>
    <w:rsid w:val="0060736E"/>
    <w:rsid w:val="006116AE"/>
    <w:rsid w:val="00617094"/>
    <w:rsid w:val="00626516"/>
    <w:rsid w:val="00651D4D"/>
    <w:rsid w:val="006578E0"/>
    <w:rsid w:val="00662383"/>
    <w:rsid w:val="00684312"/>
    <w:rsid w:val="006E6E3D"/>
    <w:rsid w:val="00703F40"/>
    <w:rsid w:val="00734FC7"/>
    <w:rsid w:val="007368F1"/>
    <w:rsid w:val="00750C06"/>
    <w:rsid w:val="00776E1C"/>
    <w:rsid w:val="007808B7"/>
    <w:rsid w:val="00785854"/>
    <w:rsid w:val="007A1A64"/>
    <w:rsid w:val="007A2259"/>
    <w:rsid w:val="007A60BD"/>
    <w:rsid w:val="007B55D2"/>
    <w:rsid w:val="007E011D"/>
    <w:rsid w:val="007E5519"/>
    <w:rsid w:val="007F12CC"/>
    <w:rsid w:val="00804D7E"/>
    <w:rsid w:val="00811821"/>
    <w:rsid w:val="00812B69"/>
    <w:rsid w:val="0081709D"/>
    <w:rsid w:val="00820CCD"/>
    <w:rsid w:val="00823988"/>
    <w:rsid w:val="00841DAA"/>
    <w:rsid w:val="00862FFB"/>
    <w:rsid w:val="008708DA"/>
    <w:rsid w:val="0087358D"/>
    <w:rsid w:val="00876D57"/>
    <w:rsid w:val="00890334"/>
    <w:rsid w:val="00890D4E"/>
    <w:rsid w:val="0089555C"/>
    <w:rsid w:val="008A690F"/>
    <w:rsid w:val="008B30A4"/>
    <w:rsid w:val="008D37BC"/>
    <w:rsid w:val="008E72CC"/>
    <w:rsid w:val="009079D7"/>
    <w:rsid w:val="009177EE"/>
    <w:rsid w:val="00934995"/>
    <w:rsid w:val="00960625"/>
    <w:rsid w:val="00971149"/>
    <w:rsid w:val="009732FD"/>
    <w:rsid w:val="009929D6"/>
    <w:rsid w:val="009C2B13"/>
    <w:rsid w:val="009C6C8E"/>
    <w:rsid w:val="009D0CC7"/>
    <w:rsid w:val="009F48EF"/>
    <w:rsid w:val="00A20129"/>
    <w:rsid w:val="00A26A0C"/>
    <w:rsid w:val="00A64975"/>
    <w:rsid w:val="00A8502D"/>
    <w:rsid w:val="00A908AB"/>
    <w:rsid w:val="00AA076B"/>
    <w:rsid w:val="00AB3A92"/>
    <w:rsid w:val="00AD5E72"/>
    <w:rsid w:val="00AF35E8"/>
    <w:rsid w:val="00AF631D"/>
    <w:rsid w:val="00B17656"/>
    <w:rsid w:val="00B40F43"/>
    <w:rsid w:val="00BA04C8"/>
    <w:rsid w:val="00BB15B5"/>
    <w:rsid w:val="00BB3127"/>
    <w:rsid w:val="00BB71D2"/>
    <w:rsid w:val="00BE11A8"/>
    <w:rsid w:val="00C0387F"/>
    <w:rsid w:val="00C13DEC"/>
    <w:rsid w:val="00C26F80"/>
    <w:rsid w:val="00C341FC"/>
    <w:rsid w:val="00C4281E"/>
    <w:rsid w:val="00C7142C"/>
    <w:rsid w:val="00CB4D2A"/>
    <w:rsid w:val="00CC793E"/>
    <w:rsid w:val="00CE4CE2"/>
    <w:rsid w:val="00CF008A"/>
    <w:rsid w:val="00D22A85"/>
    <w:rsid w:val="00D50822"/>
    <w:rsid w:val="00D57A77"/>
    <w:rsid w:val="00D6051C"/>
    <w:rsid w:val="00D64DC3"/>
    <w:rsid w:val="00DC3D2A"/>
    <w:rsid w:val="00DE64A2"/>
    <w:rsid w:val="00E002CA"/>
    <w:rsid w:val="00E40068"/>
    <w:rsid w:val="00E43385"/>
    <w:rsid w:val="00E509B4"/>
    <w:rsid w:val="00E60AA7"/>
    <w:rsid w:val="00E90499"/>
    <w:rsid w:val="00EB5249"/>
    <w:rsid w:val="00EC66D7"/>
    <w:rsid w:val="00ED74D9"/>
    <w:rsid w:val="00EF1066"/>
    <w:rsid w:val="00EF1D45"/>
    <w:rsid w:val="00F025E9"/>
    <w:rsid w:val="00F15BD2"/>
    <w:rsid w:val="00F93512"/>
    <w:rsid w:val="00FA2B22"/>
    <w:rsid w:val="00FA397E"/>
    <w:rsid w:val="00FA5C6F"/>
    <w:rsid w:val="00FB16A1"/>
    <w:rsid w:val="00FB4C26"/>
    <w:rsid w:val="00FB4D09"/>
    <w:rsid w:val="00FC700B"/>
    <w:rsid w:val="00FD1D6A"/>
    <w:rsid w:val="00FE6D92"/>
    <w:rsid w:val="00FF346F"/>
    <w:rsid w:val="00FF3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4AB1"/>
  <w15:chartTrackingRefBased/>
  <w15:docId w15:val="{3B3D220C-AABE-49F5-BE63-CB140DF7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CC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9B4"/>
    <w:pPr>
      <w:ind w:left="720"/>
      <w:contextualSpacing/>
    </w:pPr>
  </w:style>
  <w:style w:type="paragraph" w:styleId="Header">
    <w:name w:val="header"/>
    <w:basedOn w:val="Normal"/>
    <w:link w:val="HeaderChar"/>
    <w:uiPriority w:val="99"/>
    <w:unhideWhenUsed/>
    <w:rsid w:val="00BB3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27"/>
    <w:rPr>
      <w:rFonts w:ascii="Times New Roman" w:hAnsi="Times New Roman"/>
      <w:sz w:val="24"/>
    </w:rPr>
  </w:style>
  <w:style w:type="paragraph" w:styleId="Footer">
    <w:name w:val="footer"/>
    <w:basedOn w:val="Normal"/>
    <w:link w:val="FooterChar"/>
    <w:uiPriority w:val="99"/>
    <w:unhideWhenUsed/>
    <w:rsid w:val="00BB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6120</Words>
  <Characters>34886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173</cp:revision>
  <dcterms:created xsi:type="dcterms:W3CDTF">2022-10-05T14:11:00Z</dcterms:created>
  <dcterms:modified xsi:type="dcterms:W3CDTF">2022-11-13T01:32:00Z</dcterms:modified>
</cp:coreProperties>
</file>